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06B4" w14:textId="77777777" w:rsidR="007A5F03" w:rsidRDefault="00000000">
      <w:pPr>
        <w:pStyle w:val="Standard"/>
        <w:widowControl/>
        <w:tabs>
          <w:tab w:val="left" w:pos="0"/>
          <w:tab w:val="left" w:pos="567"/>
          <w:tab w:val="left" w:pos="993"/>
          <w:tab w:val="center" w:pos="4153"/>
          <w:tab w:val="right" w:pos="8789"/>
        </w:tabs>
        <w:ind w:right="-284"/>
      </w:pPr>
      <w:bookmarkStart w:id="0" w:name="sasText"/>
      <w:bookmarkEnd w:id="0"/>
      <w:r>
        <w:rPr>
          <w:rFonts w:ascii="Times New Roman" w:hAnsi="Times New Roman" w:cs="Times New Roman"/>
          <w:b/>
        </w:rPr>
        <w:t>CONSILIUL LOCAL AL MUNICIPIULUI BRAŞOV</w:t>
      </w:r>
      <w:r>
        <w:rPr>
          <w:rFonts w:ascii="Times New Roman" w:eastAsia="Times New Roman" w:hAnsi="Times New Roman" w:cs="Times New Roman"/>
          <w:b/>
          <w:lang w:val="ro-RO" w:eastAsia="ar-SA" w:bidi="ar-SA"/>
        </w:rPr>
        <w:t xml:space="preserve">                                           Avizat,</w:t>
      </w:r>
    </w:p>
    <w:p w14:paraId="4552F431" w14:textId="77777777" w:rsidR="007A5F03" w:rsidRDefault="00000000">
      <w:pPr>
        <w:pStyle w:val="Standard"/>
        <w:widowControl/>
        <w:tabs>
          <w:tab w:val="left" w:pos="0"/>
          <w:tab w:val="left" w:pos="567"/>
          <w:tab w:val="left" w:pos="993"/>
          <w:tab w:val="center" w:pos="4153"/>
          <w:tab w:val="right" w:pos="8789"/>
        </w:tabs>
        <w:ind w:right="-284"/>
      </w:pPr>
      <w:r>
        <w:rPr>
          <w:rFonts w:ascii="Times New Roman" w:hAnsi="Times New Roman" w:cs="Times New Roman"/>
          <w:b/>
        </w:rPr>
        <w:t>DIRECŢIA DE ASISTENȚĂ SOCIALĂ BRAȘOV                                           Șef Serviciu</w:t>
      </w:r>
      <w:r>
        <w:rPr>
          <w:rFonts w:ascii="Times New Roman" w:hAnsi="Times New Roman" w:cs="Times New Roman"/>
          <w:b/>
        </w:rPr>
        <w:tab/>
      </w:r>
    </w:p>
    <w:p w14:paraId="1A6EDC9C" w14:textId="77777777" w:rsidR="007A5F03" w:rsidRDefault="00000000">
      <w:pPr>
        <w:pStyle w:val="Standard"/>
        <w:widowControl/>
        <w:tabs>
          <w:tab w:val="left" w:pos="0"/>
          <w:tab w:val="left" w:pos="567"/>
          <w:tab w:val="left" w:pos="993"/>
          <w:tab w:val="center" w:pos="4153"/>
          <w:tab w:val="right" w:pos="8789"/>
        </w:tabs>
        <w:ind w:right="-284"/>
      </w:pPr>
      <w:r>
        <w:rPr>
          <w:rFonts w:ascii="Times New Roman" w:eastAsia="Times New Roman" w:hAnsi="Times New Roman" w:cs="Times New Roman"/>
          <w:b/>
        </w:rPr>
        <w:t xml:space="preserve">Serviciul Asistența Socială a Familiei și Copilului       </w:t>
      </w:r>
      <w:r>
        <w:rPr>
          <w:rFonts w:ascii="Times New Roman" w:eastAsia="Times New Roman" w:hAnsi="Times New Roman" w:cs="Times New Roman"/>
          <w:b/>
          <w:lang w:val="ro-RO" w:eastAsia="ar-SA" w:bidi="ar-SA"/>
        </w:rPr>
        <w:t xml:space="preserve">                                                    </w:t>
      </w:r>
    </w:p>
    <w:p w14:paraId="2A121A39" w14:textId="77777777" w:rsidR="007A5F03" w:rsidRDefault="007A5F03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14:paraId="1384D679" w14:textId="77777777" w:rsidR="007A5F03" w:rsidRDefault="007A5F03">
      <w:pPr>
        <w:pStyle w:val="Standard"/>
        <w:jc w:val="right"/>
        <w:rPr>
          <w:rFonts w:ascii="Times New Roman" w:hAnsi="Times New Roman" w:cs="Times New Roman"/>
          <w:lang w:val="ro-RO"/>
        </w:rPr>
      </w:pPr>
    </w:p>
    <w:p w14:paraId="6A24AAA9" w14:textId="77777777" w:rsidR="007A5F03" w:rsidRDefault="00000000">
      <w:pPr>
        <w:pStyle w:val="Standard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 înreg. __________ Data_________</w:t>
      </w:r>
    </w:p>
    <w:p w14:paraId="1BB3F2E8" w14:textId="77777777" w:rsidR="007A5F03" w:rsidRDefault="007A5F03">
      <w:pPr>
        <w:pStyle w:val="Standard"/>
        <w:rPr>
          <w:rFonts w:ascii="Times New Roman" w:hAnsi="Times New Roman" w:cs="Times New Roman"/>
          <w:lang w:val="ro-RO"/>
        </w:rPr>
      </w:pPr>
    </w:p>
    <w:p w14:paraId="617A7C21" w14:textId="77777777" w:rsidR="007A5F03" w:rsidRDefault="00000000">
      <w:pPr>
        <w:pStyle w:val="Textbody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NOTĂ DE INFORMARE</w:t>
      </w:r>
    </w:p>
    <w:p w14:paraId="32F8F3A0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PARTEA I: Date despre copil și actele necesare (va fi completată de părinții/reprezentantul legal al copilului):</w:t>
      </w:r>
    </w:p>
    <w:p w14:paraId="13A721B6" w14:textId="77777777" w:rsidR="007A5F03" w:rsidRDefault="00000000">
      <w:pPr>
        <w:pStyle w:val="Textbody"/>
        <w:jc w:val="both"/>
      </w:pPr>
      <w:r>
        <w:rPr>
          <w:rFonts w:ascii="Times New Roman" w:hAnsi="Times New Roman" w:cs="Times New Roman"/>
          <w:lang w:val="it-IT"/>
        </w:rPr>
        <w:t xml:space="preserve">1. Copilul (numele și prenumele) _________________________, născut la data de ____________________, în localitatea _________________________, județul/sectorul _________, CNP _________, cu domiciliul în localitatea __________________, str. </w:t>
      </w:r>
      <w:r>
        <w:rPr>
          <w:rFonts w:ascii="Times New Roman" w:hAnsi="Times New Roman" w:cs="Times New Roman"/>
        </w:rPr>
        <w:t xml:space="preserve">_________ nr. ________, bl. _________, sc. _________, ap. _________, județul/sectorul. </w:t>
      </w:r>
      <w:r>
        <w:rPr>
          <w:rFonts w:ascii="Times New Roman" w:hAnsi="Times New Roman" w:cs="Times New Roman"/>
          <w:lang w:val="it-IT"/>
        </w:rPr>
        <w:t>_________ , fiul/fiica lui (numele și prenumele tatălui) ________________________și al/a (numele și prenumele mamei) ____________________ va presta următorul tip de activitate:</w:t>
      </w:r>
    </w:p>
    <w:p w14:paraId="0DC4FBC4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activitate cultural-artistică □</w:t>
      </w:r>
    </w:p>
    <w:p w14:paraId="58FB4DF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activitate sportivă de performanță □</w:t>
      </w:r>
    </w:p>
    <w:p w14:paraId="3BEAECA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activitate de modeling □</w:t>
      </w:r>
    </w:p>
    <w:p w14:paraId="3E866A8F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activitate de publicitate □</w:t>
      </w:r>
    </w:p>
    <w:p w14:paraId="45B2D54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data/în perioada specificată în partea a II-a lit. A pct. 4 a prezentei note de informare.</w:t>
      </w:r>
    </w:p>
    <w:p w14:paraId="78ABE844" w14:textId="77777777" w:rsidR="007A5F03" w:rsidRDefault="007A5F03">
      <w:pPr>
        <w:pStyle w:val="Textbody"/>
        <w:jc w:val="both"/>
        <w:rPr>
          <w:rFonts w:ascii="Times New Roman" w:hAnsi="Times New Roman" w:cs="Times New Roman"/>
          <w:lang w:val="it-IT"/>
        </w:rPr>
      </w:pPr>
    </w:p>
    <w:p w14:paraId="75FA67BE" w14:textId="77777777" w:rsidR="007A5F03" w:rsidRDefault="00000000">
      <w:pPr>
        <w:pStyle w:val="Textbody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2. Declar pe propria răspundere:</w:t>
      </w:r>
    </w:p>
    <w:p w14:paraId="226AEBB9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► Copilul este însoțit la activitate (pentru activitățile în localitatea de domiciliu) de către:</w:t>
      </w:r>
    </w:p>
    <w:p w14:paraId="7AE1C9E2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unul dintre părinți</w:t>
      </w:r>
    </w:p>
    <w:p w14:paraId="430ACD5A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reprezentant legal</w:t>
      </w:r>
    </w:p>
    <w:p w14:paraId="1074BF0E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altă persoană desemnată de părinți/reprezentant legal</w:t>
      </w:r>
    </w:p>
    <w:p w14:paraId="69D228E4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Numele și prenumele __________________________________________________</w:t>
      </w:r>
    </w:p>
    <w:p w14:paraId="3E77A47F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Adresa și datele de contact______________________________________________</w:t>
      </w:r>
    </w:p>
    <w:p w14:paraId="0EEE64AC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► Activitatea se desfășoară (pentru copiii care frecventează o unitate de învățământ preuniversitar):</w:t>
      </w:r>
    </w:p>
    <w:p w14:paraId="6A98C75D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în timpul orelor de curs;</w:t>
      </w:r>
    </w:p>
    <w:p w14:paraId="0225336C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în afara orelor de curs;</w:t>
      </w:r>
    </w:p>
    <w:p w14:paraId="68327AA4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în timpul vacanței (se va menționa numărul de zile).</w:t>
      </w:r>
    </w:p>
    <w:p w14:paraId="7397DF90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3. Acte atașate:</w:t>
      </w:r>
    </w:p>
    <w:p w14:paraId="24687D1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□ copia certificatului de naștere al copilului/actului de identitate</w:t>
      </w:r>
    </w:p>
    <w:p w14:paraId="5792C26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copii ale actelor de identitate ale părinților/reprezentantului legal</w:t>
      </w:r>
    </w:p>
    <w:p w14:paraId="3439B3DA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copia actului de identitate a însoțitorului</w:t>
      </w:r>
    </w:p>
    <w:p w14:paraId="24B58D63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certificat medical</w:t>
      </w:r>
    </w:p>
    <w:p w14:paraId="63FDC49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aviz psihologic</w:t>
      </w:r>
    </w:p>
    <w:p w14:paraId="196C96FA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avizul medicului de specialitate medicină sportivă (pentru copiii care participă la activități sportive de performanță)</w:t>
      </w:r>
    </w:p>
    <w:p w14:paraId="75E8A36C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adeverință din partea unității de învățământ la care este înscris copilul</w:t>
      </w:r>
    </w:p>
    <w:p w14:paraId="78D265AF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Numele și prenumele, semnătura pentru confirmarea celor declarate și consimțământul părților implicate:</w:t>
      </w:r>
    </w:p>
    <w:p w14:paraId="3A93E9BA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Tatăl __________________________________________________</w:t>
      </w:r>
    </w:p>
    <w:p w14:paraId="577A67D9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Mama __________________________________________________</w:t>
      </w:r>
    </w:p>
    <w:p w14:paraId="0DEEE386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Reprezentantul legal __________________________________________________</w:t>
      </w:r>
    </w:p>
    <w:p w14:paraId="209B508B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Copil cu vârsta peste 10 ani __________________________________________________</w:t>
      </w:r>
    </w:p>
    <w:p w14:paraId="016D9534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__________________________________________________</w:t>
      </w:r>
    </w:p>
    <w:p w14:paraId="6401A1E9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Telefon__________________________________________________</w:t>
      </w:r>
    </w:p>
    <w:p w14:paraId="2DAD666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 _______________</w:t>
      </w:r>
    </w:p>
    <w:p w14:paraId="703F2F6C" w14:textId="77777777" w:rsidR="007A5F03" w:rsidRDefault="00000000">
      <w:pPr>
        <w:pStyle w:val="Textbody"/>
        <w:jc w:val="both"/>
      </w:pPr>
      <w:bookmarkStart w:id="1" w:name="sursa"/>
      <w:bookmarkEnd w:id="1"/>
      <w:r>
        <w:rPr>
          <w:rFonts w:ascii="Times New Roman" w:hAnsi="Times New Roman" w:cs="Times New Roman"/>
          <w:lang w:val="it-IT"/>
        </w:rPr>
        <w:br/>
      </w:r>
      <w:bookmarkStart w:id="2" w:name="sasText1"/>
      <w:bookmarkEnd w:id="2"/>
      <w:r>
        <w:rPr>
          <w:rFonts w:ascii="Times New Roman" w:hAnsi="Times New Roman" w:cs="Times New Roman"/>
          <w:i/>
          <w:iCs/>
          <w:lang w:val="it-IT"/>
        </w:rPr>
        <w:t>PARTEA a II-a: Date privind activitatea pe care urmează să o presteze copilul, condițiile minim necesare și evaluarea riscurilor (va fi completată de organizator)</w:t>
      </w:r>
    </w:p>
    <w:p w14:paraId="430B3B8B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 pe propria răspundere:</w:t>
      </w:r>
    </w:p>
    <w:p w14:paraId="20F82056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A. Date privind activitatea pe care urmează să o presteze copilul</w:t>
      </w:r>
    </w:p>
    <w:tbl>
      <w:tblPr>
        <w:tblW w:w="9640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5"/>
        <w:gridCol w:w="155"/>
      </w:tblGrid>
      <w:tr w:rsidR="007A5F03" w14:paraId="4D9382AB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D38BD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Date despre organizator (denumire, cod unic de înregistrare, licență, adresă, date de contact)</w:t>
            </w:r>
          </w:p>
          <w:p w14:paraId="32769F06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F8665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5F03" w14:paraId="6E3FAF6C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8B9E1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2. Denumirea și natura activității pentru care se înaintează nota de informare (se precizează inclusiv tipul repetițiilor/etapelor pregătitoare, respectiv repetițiile/antrenamentele)</w:t>
            </w:r>
          </w:p>
          <w:p w14:paraId="7CCFCBD2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B2462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4C930B71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9AAB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3. Locul de desfășurare a activității (denumire, adresa, date de contact)</w:t>
            </w:r>
          </w:p>
          <w:p w14:paraId="6B55DD81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F8736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36AFBF04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ACC5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4. Data/Perioada de desfășurare a activității</w:t>
            </w:r>
          </w:p>
          <w:p w14:paraId="44ECDFDF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53A70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1E753BC3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FDE9D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204BDE91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5. Durata activității prestate de copil:</w:t>
            </w:r>
          </w:p>
          <w:p w14:paraId="19A616A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(i) intervalul de timp în care se desfășoară activitatea (între ce ore, pentru fiecare repetiție/altă etapă pregătitoare în parte);</w:t>
            </w:r>
          </w:p>
          <w:p w14:paraId="13BEC993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1947D0E4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(ii) durata pe zi (incluzând repetițiile sau orice alte etape pregătitoare, cu numărul de repetiții/etape pregătitoare pe zi);</w:t>
            </w:r>
          </w:p>
          <w:p w14:paraId="73256F0D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7E2236B6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(iii) durata activității continue;</w:t>
            </w:r>
          </w:p>
          <w:p w14:paraId="0199E107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075A753B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(iv) numărul de zile pe săptămână.</w:t>
            </w:r>
          </w:p>
          <w:p w14:paraId="345007F1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D6DAB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08FC95C3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262A9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6. Suma de bani cu care va fi remunerat copilul</w:t>
            </w: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FB76D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7FC6524A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A000D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7. Numele și prenumele însoțitorului (dacă nu este asigurat de părinți/reprezentant legal)</w:t>
            </w:r>
          </w:p>
          <w:p w14:paraId="63B0E4FD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D97D4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2E186864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FDC83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8. Adresa și datele de contact ale însoțitorului</w:t>
            </w:r>
          </w:p>
          <w:p w14:paraId="70CB82B3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209A2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6005F5E9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9845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Pentru situațiile în care copilul prestează activități în altă localitate decât cea de domiciliu</w:t>
            </w:r>
          </w:p>
        </w:tc>
      </w:tr>
      <w:tr w:rsidR="007A5F03" w14:paraId="32011C4C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7C76E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9. Adresa la care va fi cazat copilul</w:t>
            </w:r>
          </w:p>
          <w:p w14:paraId="286AB45C" w14:textId="77777777" w:rsidR="007A5F03" w:rsidRDefault="007A5F03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E865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</w:tbl>
    <w:p w14:paraId="6FA74C86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B. Alte condiții necesare pentru prestarea activității de către copii (se bifează)</w:t>
      </w:r>
    </w:p>
    <w:tbl>
      <w:tblPr>
        <w:tblW w:w="6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1"/>
        <w:gridCol w:w="378"/>
        <w:gridCol w:w="435"/>
      </w:tblGrid>
      <w:tr w:rsidR="007A5F03" w14:paraId="54C9FC8A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FA46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Condiții minime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1955F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C3495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</w:t>
            </w:r>
          </w:p>
        </w:tc>
      </w:tr>
      <w:tr w:rsidR="007A5F03" w14:paraId="39D726A2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A0DC0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10. Se asigură vestiare separate pentru copii.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E73DD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FBB75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4FB89737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F85C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11. Se asigură spații igienico-sanitare separate pentru copii.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19D4B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BFEBF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  <w:lang w:val="it-IT"/>
              </w:rPr>
            </w:pPr>
          </w:p>
        </w:tc>
      </w:tr>
      <w:tr w:rsidR="007A5F03" w14:paraId="6A4E402E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DEACD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Se asigură spațiu de odihnă și recreere pentru copii.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5B8CE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F73E7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5F03" w14:paraId="4CA59517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07B1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Se asigură masa copiilor.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0E91E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BF93F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5F03" w14:paraId="6C8AFAAA" w14:textId="77777777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57DD5" w14:textId="77777777" w:rsidR="007A5F03" w:rsidRDefault="00000000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Se asigură transportul copiilor.</w:t>
            </w:r>
          </w:p>
        </w:tc>
        <w:tc>
          <w:tcPr>
            <w:tcW w:w="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90C1F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306DC" w14:textId="77777777" w:rsidR="007A5F03" w:rsidRDefault="007A5F03">
            <w:pPr>
              <w:pStyle w:val="TableContents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2ABF364F" w14:textId="77777777" w:rsidR="007A5F03" w:rsidRDefault="007A5F03">
      <w:pPr>
        <w:pStyle w:val="Textbody"/>
        <w:jc w:val="both"/>
        <w:rPr>
          <w:rFonts w:ascii="Times New Roman" w:hAnsi="Times New Roman" w:cs="Times New Roman"/>
        </w:rPr>
      </w:pPr>
    </w:p>
    <w:p w14:paraId="04933391" w14:textId="77777777" w:rsidR="007A5F03" w:rsidRDefault="00000000">
      <w:pPr>
        <w:pStyle w:val="Textbody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C. Evaluarea riscurilor</w:t>
      </w:r>
    </w:p>
    <w:p w14:paraId="1E2E045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15. Desfășurarea activității de către copil implică:</w:t>
      </w:r>
    </w:p>
    <w:p w14:paraId="666A3096" w14:textId="77777777" w:rsidR="007A5F03" w:rsidRDefault="00000000">
      <w:pPr>
        <w:pStyle w:val="Textbod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Riscuri:</w:t>
      </w:r>
    </w:p>
    <w:p w14:paraId="12D6CB4D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de accidentare</w:t>
      </w:r>
    </w:p>
    <w:p w14:paraId="55421686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de îmbolnăvire</w:t>
      </w:r>
    </w:p>
    <w:p w14:paraId="6366EC7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alte riscuri, precizați</w:t>
      </w:r>
    </w:p>
    <w:p w14:paraId="7E899C1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</w:t>
      </w:r>
    </w:p>
    <w:p w14:paraId="0037086A" w14:textId="77777777" w:rsidR="007A5F03" w:rsidRDefault="00000000">
      <w:pPr>
        <w:pStyle w:val="Textbody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- Efort fizic:</w:t>
      </w:r>
    </w:p>
    <w:p w14:paraId="5A4A71FE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mic</w:t>
      </w:r>
    </w:p>
    <w:p w14:paraId="750412E9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mediu</w:t>
      </w:r>
    </w:p>
    <w:p w14:paraId="3856639D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mare</w:t>
      </w:r>
    </w:p>
    <w:p w14:paraId="65385852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altele, precizați</w:t>
      </w:r>
    </w:p>
    <w:p w14:paraId="3DA13D45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Poziție de lucru:</w:t>
      </w:r>
    </w:p>
    <w:p w14:paraId="6DB8671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ortostatică</w:t>
      </w:r>
    </w:p>
    <w:p w14:paraId="5657D43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așezată</w:t>
      </w:r>
    </w:p>
    <w:p w14:paraId="027438F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aplecată</w:t>
      </w:r>
    </w:p>
    <w:p w14:paraId="3FB9208F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mixtă</w:t>
      </w:r>
    </w:p>
    <w:p w14:paraId="3C22F1D5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altele, precizați</w:t>
      </w:r>
    </w:p>
    <w:p w14:paraId="23A447BB" w14:textId="77777777" w:rsidR="007A5F03" w:rsidRDefault="00000000">
      <w:pPr>
        <w:pStyle w:val="Textbod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Suprasolicitări osteo-musculo-articulare:</w:t>
      </w:r>
    </w:p>
    <w:p w14:paraId="7060921E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□ da</w:t>
      </w:r>
    </w:p>
    <w:p w14:paraId="43D28A26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nu</w:t>
      </w:r>
    </w:p>
    <w:p w14:paraId="7F0ABA61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Dacă "da", precizați</w:t>
      </w:r>
    </w:p>
    <w:p w14:paraId="599D0EA0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</w:t>
      </w:r>
    </w:p>
    <w:p w14:paraId="794705D6" w14:textId="77777777" w:rsidR="007A5F03" w:rsidRDefault="00000000">
      <w:pPr>
        <w:pStyle w:val="Textbody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- Manipulare de greutăți:</w:t>
      </w:r>
    </w:p>
    <w:p w14:paraId="34B7CA4B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□ da</w:t>
      </w:r>
    </w:p>
    <w:p w14:paraId="09D87A4A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nu</w:t>
      </w:r>
    </w:p>
    <w:p w14:paraId="50D81098" w14:textId="77777777" w:rsidR="007A5F03" w:rsidRDefault="00000000">
      <w:pPr>
        <w:pStyle w:val="Textbody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Dacă "da", precizați caracteristicile maselor manipulate: __________________________________________________</w:t>
      </w:r>
    </w:p>
    <w:p w14:paraId="0C017B67" w14:textId="77777777" w:rsidR="007A5F03" w:rsidRDefault="00000000">
      <w:pPr>
        <w:pStyle w:val="Textbody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- Suprasolicitări:</w:t>
      </w:r>
    </w:p>
    <w:p w14:paraId="2FE7CC4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vizuale</w:t>
      </w:r>
    </w:p>
    <w:p w14:paraId="6A94798F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auditive</w:t>
      </w:r>
    </w:p>
    <w:p w14:paraId="5D0864E0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stres</w:t>
      </w:r>
    </w:p>
    <w:p w14:paraId="2612BDDE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Iluminat:</w:t>
      </w:r>
    </w:p>
    <w:p w14:paraId="380AB4FB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natural</w:t>
      </w:r>
    </w:p>
    <w:p w14:paraId="0DCDD80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artificial</w:t>
      </w:r>
    </w:p>
    <w:p w14:paraId="2CE54C0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□ mixt</w:t>
      </w:r>
    </w:p>
    <w:p w14:paraId="73A266F5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Alți factori, precizați: __________________________________________________</w:t>
      </w:r>
    </w:p>
    <w:p w14:paraId="3854AA9C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16. Desfășurarea activității de către copil nu implică agenți, proceduri și condiții periculoase (prevăzute în Hotărârea Guvernului nr. 867/2009 privind interzicerea muncilor periculoase pentru copii).</w:t>
      </w:r>
    </w:p>
    <w:p w14:paraId="2321E1D7" w14:textId="77777777" w:rsidR="007A5F03" w:rsidRDefault="00000000">
      <w:pPr>
        <w:pStyle w:val="Textbody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Numele și prenumele, semnătura organizatorului:</w:t>
      </w:r>
    </w:p>
    <w:p w14:paraId="65E1AD4D" w14:textId="77777777" w:rsidR="007A5F03" w:rsidRDefault="00000000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</w:t>
      </w:r>
    </w:p>
    <w:p w14:paraId="1DC245A8" w14:textId="77777777" w:rsidR="00000000" w:rsidRDefault="00000000">
      <w:pPr>
        <w:sectPr w:rsidR="00000000">
          <w:pgSz w:w="11906" w:h="16838"/>
          <w:pgMar w:top="840" w:right="1140" w:bottom="840" w:left="1140" w:header="720" w:footer="720" w:gutter="0"/>
          <w:cols w:space="720"/>
        </w:sectPr>
      </w:pPr>
    </w:p>
    <w:p w14:paraId="40F6F9F9" w14:textId="77777777" w:rsidR="007A5F03" w:rsidRDefault="007A5F03">
      <w:pPr>
        <w:pStyle w:val="Textbody"/>
        <w:jc w:val="both"/>
        <w:rPr>
          <w:rFonts w:ascii="Times New Roman" w:hAnsi="Times New Roman" w:cs="Times New Roman"/>
        </w:rPr>
      </w:pPr>
    </w:p>
    <w:p w14:paraId="5DE0AB48" w14:textId="77777777" w:rsidR="00000000" w:rsidRDefault="00000000">
      <w:pPr>
        <w:sectPr w:rsidR="00000000">
          <w:type w:val="continuous"/>
          <w:pgSz w:w="11906" w:h="16838"/>
          <w:pgMar w:top="840" w:right="1140" w:bottom="840" w:left="1140" w:header="720" w:footer="720" w:gutter="0"/>
          <w:cols w:space="720"/>
        </w:sectPr>
      </w:pPr>
    </w:p>
    <w:p w14:paraId="0F17E398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2282EA0E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359D888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78D48AC8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0CDD0F66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7A46F89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A578615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2ABF86A8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09DA942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0B7314BC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58EF15E9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67286C86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4D84B91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48D7A8F5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p w14:paraId="14798A16" w14:textId="77777777" w:rsidR="007A5F03" w:rsidRDefault="00000000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o-RO" w:eastAsia="zh-CN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o-RO" w:eastAsia="zh-CN" w:bidi="ar-SA"/>
        </w:rPr>
        <w:t>Durata de completare: 15 - 20 minute</w:t>
      </w:r>
    </w:p>
    <w:p w14:paraId="15B3219F" w14:textId="77777777" w:rsidR="007A5F03" w:rsidRDefault="00000000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o-RO" w:eastAsia="zh-CN" w:bidi="ar-SA"/>
        </w:rPr>
        <w:t xml:space="preserve">Motivul colectării informației: Conform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o-RO" w:eastAsia="ar-SA" w:bidi="ar-SA"/>
        </w:rPr>
        <w:t>art. 8</w:t>
      </w:r>
      <w:r>
        <w:rPr>
          <w:rFonts w:ascii="Times New Roman" w:hAnsi="Times New Roman"/>
          <w:sz w:val="20"/>
          <w:szCs w:val="20"/>
        </w:rPr>
        <w:t xml:space="preserve"> alin. (1) din H.G. nr. 75/2015 privind reglementarea prestării de către copii de activități remunerate în domeniile cultural, artistic, sportive, publicitar și de modeling</w:t>
      </w:r>
    </w:p>
    <w:p w14:paraId="141D8A03" w14:textId="77777777" w:rsidR="007A5F03" w:rsidRDefault="007A5F03">
      <w:pPr>
        <w:pStyle w:val="Standard"/>
        <w:jc w:val="both"/>
        <w:rPr>
          <w:rFonts w:ascii="Times New Roman" w:hAnsi="Times New Roman" w:cs="Times New Roman"/>
          <w:lang w:val="ro-RO"/>
        </w:rPr>
      </w:pPr>
    </w:p>
    <w:p w14:paraId="4C443FE0" w14:textId="77777777" w:rsidR="007A5F03" w:rsidRDefault="007A5F03">
      <w:pPr>
        <w:pStyle w:val="Standard"/>
        <w:jc w:val="both"/>
        <w:rPr>
          <w:rFonts w:ascii="Times New Roman" w:hAnsi="Times New Roman" w:cs="Times New Roman"/>
        </w:rPr>
      </w:pPr>
    </w:p>
    <w:sectPr w:rsidR="007A5F03">
      <w:type w:val="continuous"/>
      <w:pgSz w:w="11906" w:h="16838"/>
      <w:pgMar w:top="840" w:right="1140" w:bottom="84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D167" w14:textId="77777777" w:rsidR="002C070A" w:rsidRDefault="002C070A">
      <w:r>
        <w:separator/>
      </w:r>
    </w:p>
  </w:endnote>
  <w:endnote w:type="continuationSeparator" w:id="0">
    <w:p w14:paraId="0A4F34B0" w14:textId="77777777" w:rsidR="002C070A" w:rsidRDefault="002C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nos">
    <w:altName w:val="Cambria"/>
    <w:charset w:val="00"/>
    <w:family w:val="roman"/>
    <w:pitch w:val="variable"/>
  </w:font>
  <w:font w:name="DejaVu Sans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ABE3" w14:textId="77777777" w:rsidR="002C070A" w:rsidRDefault="002C070A">
      <w:r>
        <w:separator/>
      </w:r>
    </w:p>
  </w:footnote>
  <w:footnote w:type="continuationSeparator" w:id="0">
    <w:p w14:paraId="1C931D3F" w14:textId="77777777" w:rsidR="002C070A" w:rsidRDefault="002C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CD2"/>
    <w:multiLevelType w:val="multilevel"/>
    <w:tmpl w:val="78D610C4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B187CCB"/>
    <w:multiLevelType w:val="multilevel"/>
    <w:tmpl w:val="B5F069A8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0EC7E5C"/>
    <w:multiLevelType w:val="multilevel"/>
    <w:tmpl w:val="B5FE7170"/>
    <w:styleLink w:val="NumberingStyleforEnumeratedList"/>
    <w:lvl w:ilvl="0">
      <w:start w:val="1"/>
      <w:numFmt w:val="decimal"/>
      <w:pStyle w:val="EnumeratedList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186390"/>
    <w:multiLevelType w:val="multilevel"/>
    <w:tmpl w:val="CB82D4C0"/>
    <w:styleLink w:val="NumberingStyleforHea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8C46B6"/>
    <w:multiLevelType w:val="multilevel"/>
    <w:tmpl w:val="EAA20634"/>
    <w:styleLink w:val="NumberingStyleforBulletList"/>
    <w:lvl w:ilvl="0">
      <w:numFmt w:val="bullet"/>
      <w:pStyle w:val="BulletList"/>
      <w:lvlText w:val="●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495088"/>
    <w:multiLevelType w:val="multilevel"/>
    <w:tmpl w:val="81621FC8"/>
    <w:styleLink w:val="NumberingStyleforHead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A071BE"/>
    <w:multiLevelType w:val="multilevel"/>
    <w:tmpl w:val="ACF8194C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40589A"/>
    <w:multiLevelType w:val="multilevel"/>
    <w:tmpl w:val="85CEAD7E"/>
    <w:styleLink w:val="WWOutlineListStyle3"/>
    <w:lvl w:ilvl="0">
      <w:start w:val="1"/>
      <w:numFmt w:val="decimal"/>
      <w:pStyle w:val="Head1"/>
      <w:lvlText w:val="%1."/>
      <w:lvlJc w:val="left"/>
    </w:lvl>
    <w:lvl w:ilvl="1">
      <w:start w:val="1"/>
      <w:numFmt w:val="decimal"/>
      <w:pStyle w:val="Head2"/>
      <w:lvlText w:val="%1.%2."/>
      <w:lvlJc w:val="left"/>
    </w:lvl>
    <w:lvl w:ilvl="2">
      <w:start w:val="1"/>
      <w:numFmt w:val="decimal"/>
      <w:pStyle w:val="Head3"/>
      <w:lvlText w:val="%1.%2.%3.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15F215E"/>
    <w:multiLevelType w:val="multilevel"/>
    <w:tmpl w:val="B150E87A"/>
    <w:styleLink w:val="NumberingStyleforAlphabeticalList"/>
    <w:lvl w:ilvl="0">
      <w:start w:val="1"/>
      <w:numFmt w:val="lowerLetter"/>
      <w:pStyle w:val="AlphabeticalList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6B95B49"/>
    <w:multiLevelType w:val="multilevel"/>
    <w:tmpl w:val="A2089262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7E636047"/>
    <w:multiLevelType w:val="multilevel"/>
    <w:tmpl w:val="7F08F1FC"/>
    <w:styleLink w:val="NumberingStyleforH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53207627">
    <w:abstractNumId w:val="7"/>
  </w:num>
  <w:num w:numId="2" w16cid:durableId="1446777945">
    <w:abstractNumId w:val="1"/>
  </w:num>
  <w:num w:numId="3" w16cid:durableId="1999647850">
    <w:abstractNumId w:val="6"/>
  </w:num>
  <w:num w:numId="4" w16cid:durableId="1188523301">
    <w:abstractNumId w:val="0"/>
  </w:num>
  <w:num w:numId="5" w16cid:durableId="767122265">
    <w:abstractNumId w:val="9"/>
  </w:num>
  <w:num w:numId="6" w16cid:durableId="1121341021">
    <w:abstractNumId w:val="5"/>
  </w:num>
  <w:num w:numId="7" w16cid:durableId="1833519196">
    <w:abstractNumId w:val="10"/>
  </w:num>
  <w:num w:numId="8" w16cid:durableId="900798232">
    <w:abstractNumId w:val="3"/>
  </w:num>
  <w:num w:numId="9" w16cid:durableId="525827810">
    <w:abstractNumId w:val="2"/>
  </w:num>
  <w:num w:numId="10" w16cid:durableId="432894908">
    <w:abstractNumId w:val="8"/>
  </w:num>
  <w:num w:numId="11" w16cid:durableId="474685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F03"/>
    <w:rsid w:val="002C070A"/>
    <w:rsid w:val="007A5F03"/>
    <w:rsid w:val="00A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104E"/>
  <w15:docId w15:val="{F1C654DF-3B0D-4E08-9886-379F6D58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nos" w:eastAsia="DejaVu Sans" w:hAnsi="Tinos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Head1">
    <w:name w:val="Head 1"/>
    <w:next w:val="Standard"/>
    <w:pPr>
      <w:numPr>
        <w:numId w:val="1"/>
      </w:numPr>
      <w:suppressAutoHyphens/>
      <w:outlineLvl w:val="0"/>
    </w:pPr>
    <w:rPr>
      <w:b/>
      <w:sz w:val="40"/>
    </w:rPr>
  </w:style>
  <w:style w:type="paragraph" w:customStyle="1" w:styleId="Head2">
    <w:name w:val="Head 2"/>
    <w:next w:val="Standard"/>
    <w:pPr>
      <w:numPr>
        <w:ilvl w:val="1"/>
        <w:numId w:val="1"/>
      </w:numPr>
      <w:suppressAutoHyphens/>
      <w:outlineLvl w:val="1"/>
    </w:pPr>
    <w:rPr>
      <w:b/>
      <w:sz w:val="32"/>
    </w:rPr>
  </w:style>
  <w:style w:type="paragraph" w:customStyle="1" w:styleId="Head3">
    <w:name w:val="Head 3"/>
    <w:next w:val="Standard"/>
    <w:pPr>
      <w:numPr>
        <w:ilvl w:val="2"/>
        <w:numId w:val="1"/>
      </w:numPr>
      <w:suppressAutoHyphens/>
      <w:outlineLvl w:val="2"/>
    </w:pPr>
    <w:rPr>
      <w:b/>
    </w:rPr>
  </w:style>
  <w:style w:type="paragraph" w:customStyle="1" w:styleId="Standard">
    <w:name w:val="Standard"/>
    <w:pPr>
      <w:suppressAutoHyphens/>
    </w:pPr>
  </w:style>
  <w:style w:type="paragraph" w:customStyle="1" w:styleId="DocumentTitle">
    <w:name w:val="Document Title"/>
    <w:next w:val="Standard"/>
    <w:pPr>
      <w:suppressAutoHyphens/>
      <w:jc w:val="center"/>
    </w:pPr>
    <w:rPr>
      <w:b/>
      <w:sz w:val="48"/>
    </w:rPr>
  </w:style>
  <w:style w:type="paragraph" w:customStyle="1" w:styleId="EnumeratedList">
    <w:name w:val="Enumerated List"/>
    <w:pPr>
      <w:numPr>
        <w:numId w:val="9"/>
      </w:numPr>
      <w:suppressAutoHyphens/>
    </w:pPr>
  </w:style>
  <w:style w:type="paragraph" w:customStyle="1" w:styleId="AlphabeticalList">
    <w:name w:val="Alphabetical List"/>
    <w:pPr>
      <w:numPr>
        <w:numId w:val="10"/>
      </w:numPr>
      <w:suppressAutoHyphens/>
    </w:pPr>
  </w:style>
  <w:style w:type="paragraph" w:customStyle="1" w:styleId="BulletList">
    <w:name w:val="Bullet List"/>
    <w:pPr>
      <w:numPr>
        <w:numId w:val="11"/>
      </w:numPr>
      <w:suppressAutoHyphen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NumberingStyleforHead1">
    <w:name w:val="Numbering Style for Head 1"/>
    <w:basedOn w:val="NoList"/>
    <w:pPr>
      <w:numPr>
        <w:numId w:val="6"/>
      </w:numPr>
    </w:pPr>
  </w:style>
  <w:style w:type="numbering" w:customStyle="1" w:styleId="NumberingStyleforHead2">
    <w:name w:val="Numbering Style for Head 2"/>
    <w:basedOn w:val="NoList"/>
    <w:pPr>
      <w:numPr>
        <w:numId w:val="7"/>
      </w:numPr>
    </w:pPr>
  </w:style>
  <w:style w:type="numbering" w:customStyle="1" w:styleId="NumberingStyleforHead3">
    <w:name w:val="Numbering Style for Head 3"/>
    <w:basedOn w:val="NoList"/>
    <w:pPr>
      <w:numPr>
        <w:numId w:val="8"/>
      </w:numPr>
    </w:pPr>
  </w:style>
  <w:style w:type="numbering" w:customStyle="1" w:styleId="NumberingStyleforEnumeratedList">
    <w:name w:val="Numbering Style for Enumerated List"/>
    <w:basedOn w:val="NoList"/>
    <w:pPr>
      <w:numPr>
        <w:numId w:val="9"/>
      </w:numPr>
    </w:pPr>
  </w:style>
  <w:style w:type="numbering" w:customStyle="1" w:styleId="NumberingStyleforAlphabeticalList">
    <w:name w:val="Numbering Style for Alphabetical List"/>
    <w:basedOn w:val="NoList"/>
    <w:pPr>
      <w:numPr>
        <w:numId w:val="10"/>
      </w:numPr>
    </w:pPr>
  </w:style>
  <w:style w:type="numbering" w:customStyle="1" w:styleId="NumberingStyleforBulletList">
    <w:name w:val="Numbering Style for Bullet List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DSS Brasov</cp:lastModifiedBy>
  <cp:revision>2</cp:revision>
  <dcterms:created xsi:type="dcterms:W3CDTF">2023-07-06T07:44:00Z</dcterms:created>
  <dcterms:modified xsi:type="dcterms:W3CDTF">2023-07-06T07:44:00Z</dcterms:modified>
</cp:coreProperties>
</file>