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36" w:rsidRPr="00524648" w:rsidRDefault="00986536" w:rsidP="007F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48">
        <w:rPr>
          <w:rFonts w:ascii="Times New Roman" w:hAnsi="Times New Roman" w:cs="Times New Roman"/>
          <w:sz w:val="28"/>
          <w:szCs w:val="28"/>
        </w:rPr>
        <w:t xml:space="preserve">CHESTIONAR DE OPINIE PRIVIND PROIECTUL </w:t>
      </w:r>
      <w:r w:rsidRPr="0052464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24648">
        <w:rPr>
          <w:rFonts w:ascii="Times New Roman" w:hAnsi="Times New Roman" w:cs="Times New Roman"/>
          <w:sz w:val="28"/>
          <w:szCs w:val="28"/>
        </w:rPr>
        <w:t>Trusou nou născut”</w:t>
      </w:r>
    </w:p>
    <w:p w:rsidR="00986536" w:rsidRDefault="00986536" w:rsidP="00986536"/>
    <w:p w:rsidR="00986536" w:rsidRDefault="00986536" w:rsidP="007F7ECE">
      <w:pPr>
        <w:jc w:val="both"/>
        <w:rPr>
          <w:i/>
        </w:rPr>
      </w:pPr>
      <w:r w:rsidRPr="0061346F">
        <w:rPr>
          <w:i/>
        </w:rPr>
        <w:t>Chestionarul este menit a sta la baza analizei privind monitorizarea derulării proiectului și a adaptării trusoului la nevoile identificate.</w:t>
      </w:r>
      <w:r>
        <w:rPr>
          <w:i/>
        </w:rPr>
        <w:t xml:space="preserve"> Direcția de Asistență Socială vă </w:t>
      </w:r>
      <w:r w:rsidR="005C5D86">
        <w:rPr>
          <w:i/>
        </w:rPr>
        <w:t>confirmă</w:t>
      </w:r>
      <w:r>
        <w:rPr>
          <w:i/>
        </w:rPr>
        <w:t xml:space="preserve"> că va folosi acest chestionar numai în acest scop!</w:t>
      </w:r>
    </w:p>
    <w:p w:rsidR="00986536" w:rsidRPr="005F737B" w:rsidRDefault="00986536" w:rsidP="005F737B">
      <w:pPr>
        <w:shd w:val="clear" w:color="auto" w:fill="FFFFFF"/>
        <w:spacing w:before="75" w:after="15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7D1E6F"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Bifa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ț</w:t>
      </w:r>
      <w:r w:rsidRPr="007D1E6F"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i cate o c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ă</w:t>
      </w:r>
      <w:r w:rsidRPr="007D1E6F"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su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ță</w:t>
      </w:r>
      <w:r w:rsidRPr="007D1E6F"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 xml:space="preserve"> pentru fiecare 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î</w:t>
      </w:r>
      <w:r w:rsidRPr="007D1E6F">
        <w:rPr>
          <w:rFonts w:ascii="Arial" w:eastAsia="Times New Roman" w:hAnsi="Arial" w:cs="Arial"/>
          <w:i/>
          <w:iCs/>
          <w:color w:val="333333"/>
          <w:sz w:val="21"/>
          <w:szCs w:val="21"/>
          <w:lang w:eastAsia="ro-RO"/>
        </w:rPr>
        <w:t>ntrebare!</w:t>
      </w:r>
    </w:p>
    <w:p w:rsidR="00986536" w:rsidRPr="007D1E6F" w:rsidRDefault="00FC7E04" w:rsidP="00986536">
      <w:pPr>
        <w:shd w:val="clear" w:color="auto" w:fill="EEEEEE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1.</w:t>
      </w:r>
      <w:r w:rsidR="00986536" w:rsidRPr="007D1E6F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C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Â</w:t>
      </w:r>
      <w:r w:rsidR="00986536" w:rsidRPr="007D1E6F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 xml:space="preserve">T DE 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UTIL CONSIDERAȚI CĂ ESTE ACEST PROIECT?</w:t>
      </w:r>
    </w:p>
    <w:p w:rsidR="00986536" w:rsidRPr="007D1E6F" w:rsidRDefault="00986536" w:rsidP="00986536">
      <w:pPr>
        <w:pStyle w:val="ListParagraph"/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0.25pt;height:18pt" o:ole="">
            <v:imagedata r:id="rId4" o:title=""/>
          </v:shape>
          <w:control r:id="rId5" w:name="DefaultOcxName" w:shapeid="_x0000_i1148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 Foarte 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util             </w:t>
      </w:r>
      <w:r w:rsidR="007F7EC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ab/>
        <w:t xml:space="preserve">     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49" type="#_x0000_t75" style="width:20.25pt;height:18pt" o:ole="">
            <v:imagedata r:id="rId4" o:title=""/>
          </v:shape>
          <w:control r:id="rId6" w:name="DefaultOcxName1" w:shapeid="_x0000_i1149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Util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                                                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50" type="#_x0000_t75" style="width:20.25pt;height:18pt" o:ole="">
            <v:imagedata r:id="rId4" o:title=""/>
          </v:shape>
          <w:control r:id="rId7" w:name="DefaultOcxName2" w:shapeid="_x0000_i1150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Inutil</w:t>
      </w:r>
    </w:p>
    <w:p w:rsidR="00986536" w:rsidRPr="007D1E6F" w:rsidRDefault="00FC7E04" w:rsidP="00986536">
      <w:pPr>
        <w:shd w:val="clear" w:color="auto" w:fill="EEEEEE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2.</w:t>
      </w:r>
      <w:r w:rsidR="00986536" w:rsidRPr="007D1E6F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C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â</w:t>
      </w:r>
      <w:r w:rsidR="00986536" w:rsidRPr="007D1E6F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T DE MUL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ț</w:t>
      </w:r>
      <w:r w:rsidR="00986536" w:rsidRPr="007D1E6F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UMIT A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ț</w:t>
      </w:r>
      <w:r w:rsidR="00986536" w:rsidRPr="007D1E6F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 xml:space="preserve">I FOST DE 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pocedura de Accesare a trusoului (depunere cerere, programare și primire trusou)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ab/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083" type="#_x0000_t75" style="width:20.25pt;height:18pt" o:ole="">
            <v:imagedata r:id="rId4" o:title=""/>
          </v:shape>
          <w:control r:id="rId8" w:name="DefaultOcxName10" w:shapeid="_x0000_i1083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Foarte mul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ț</w: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umit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  </w:t>
      </w:r>
      <w:r w:rsidR="007F7EC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086" type="#_x0000_t75" style="width:20.25pt;height:18pt" o:ole="">
            <v:imagedata r:id="rId4" o:title=""/>
          </v:shape>
          <w:control r:id="rId9" w:name="DefaultOcxName11" w:shapeid="_x0000_i1086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proofErr w:type="spellStart"/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Mul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ț</w: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umit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                               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089" type="#_x0000_t75" style="width:20.25pt;height:18pt" o:ole="">
            <v:imagedata r:id="rId4" o:title=""/>
          </v:shape>
          <w:control r:id="rId10" w:name="DefaultOcxName13" w:shapeid="_x0000_i1089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Nemul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ț</w: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umi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t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În cazul în care sunteți nemulțumit/foarte nemulțumit, vă rugăm să precizați motivul: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____________________________________________________________________________________________________________________________________________________</w:t>
      </w:r>
      <w:r w:rsidR="007F7EC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______</w: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br/>
      </w:r>
    </w:p>
    <w:p w:rsidR="00986536" w:rsidRPr="007D1E6F" w:rsidRDefault="00FC7E04" w:rsidP="00986536">
      <w:pPr>
        <w:shd w:val="clear" w:color="auto" w:fill="EEEEEE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3.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ÎN RAPORT CU NEVOIA DE CREȘTERE ȘI ÎNGRIJIRE A COPILULUI ÎN PRIMELE 3 LUNI DE VIATĂ CUM APRECIAȚI COMPONENȚA TRUSOULUI?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</w:p>
    <w:p w:rsidR="00986536" w:rsidRDefault="00986536" w:rsidP="007F7ECE">
      <w:pPr>
        <w:pStyle w:val="ListParagraph"/>
        <w:shd w:val="clear" w:color="auto" w:fill="FFFFFF"/>
        <w:spacing w:before="75" w:after="15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092" type="#_x0000_t75" style="width:20.25pt;height:18pt" o:ole="">
            <v:imagedata r:id="rId4" o:title=""/>
          </v:shape>
          <w:control r:id="rId11" w:name="DefaultOcxName25" w:shapeid="_x0000_i1092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Adecvată                     </w:t>
      </w:r>
      <w:r w:rsidR="007F7EC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095" type="#_x0000_t75" style="width:20.25pt;height:18pt" o:ole="">
            <v:imagedata r:id="rId4" o:title=""/>
          </v:shape>
          <w:control r:id="rId12" w:name="DefaultOcxName26" w:shapeid="_x0000_i1095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Nu știu                                         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098" type="#_x0000_t75" style="width:20.25pt;height:18pt" o:ole="">
            <v:imagedata r:id="rId4" o:title=""/>
          </v:shape>
          <w:control r:id="rId13" w:name="DefaultOcxName27" w:shapeid="_x0000_i1098"/>
        </w:objec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Inadecvată</w: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În cazul în care considerați inadecvată componența vă rugăm să precizați motivul: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_________________________________________________________________________________________________________________________________________________________</w:t>
      </w:r>
      <w:r w:rsidR="007F7EC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_</w:t>
      </w:r>
    </w:p>
    <w:p w:rsidR="00986536" w:rsidRDefault="00986536" w:rsidP="00986536">
      <w:pPr>
        <w:rPr>
          <w:i/>
        </w:rPr>
      </w:pPr>
    </w:p>
    <w:p w:rsidR="00986536" w:rsidRPr="007D1E6F" w:rsidRDefault="00FC7E04" w:rsidP="00986536">
      <w:pPr>
        <w:shd w:val="clear" w:color="auto" w:fill="EEEEEE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4.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considerați oportună modificarea componenței trusoului?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ab/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01" type="#_x0000_t75" style="width:20.25pt;height:18pt" o:ole="">
            <v:imagedata r:id="rId4" o:title=""/>
          </v:shape>
          <w:control r:id="rId14" w:name="DefaultOcxName101" w:shapeid="_x0000_i1101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NU                            </w:t>
      </w:r>
      <w:r w:rsidR="007F7ECE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  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04" type="#_x0000_t75" style="width:20.25pt;height:18pt" o:ole="">
            <v:imagedata r:id="rId4" o:title=""/>
          </v:shape>
          <w:control r:id="rId15" w:name="DefaultOcxName111" w:shapeid="_x0000_i1104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NU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ȘTIU                                                 </w:t>
      </w:r>
      <w:r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07" type="#_x0000_t75" style="width:20.25pt;height:18pt" o:ole="">
            <v:imagedata r:id="rId4" o:title=""/>
          </v:shape>
          <w:control r:id="rId16" w:name="DefaultOcxName131" w:shapeid="_x0000_i1107"/>
        </w:object>
      </w:r>
      <w:r w:rsidRPr="007D1E6F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>DA</w:t>
      </w:r>
    </w:p>
    <w:p w:rsidR="00986536" w:rsidRDefault="00986536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În cazul în care ați răspuns cu DA, în tabelul de mai jos </w:t>
      </w:r>
      <w:r w:rsidR="005F737B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optați pentru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o componență pe care o considerați </w:t>
      </w:r>
      <w:r w:rsidR="005C5D86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necesară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primel</w:t>
      </w:r>
      <w:r w:rsidR="005F737B">
        <w:rPr>
          <w:rFonts w:ascii="Arial" w:eastAsia="Times New Roman" w:hAnsi="Arial" w:cs="Arial"/>
          <w:color w:val="333333"/>
          <w:sz w:val="21"/>
          <w:szCs w:val="21"/>
          <w:lang w:eastAsia="ro-RO"/>
        </w:rPr>
        <w:t>or</w:t>
      </w:r>
      <w:r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trei luni de viață a nou-născutului: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4"/>
        <w:gridCol w:w="3131"/>
        <w:gridCol w:w="2226"/>
        <w:gridCol w:w="1984"/>
        <w:gridCol w:w="1276"/>
      </w:tblGrid>
      <w:tr w:rsidR="002741B4" w:rsidTr="005F737B">
        <w:tc>
          <w:tcPr>
            <w:tcW w:w="734" w:type="dxa"/>
          </w:tcPr>
          <w:p w:rsidR="002741B4" w:rsidRDefault="002741B4" w:rsidP="005F737B">
            <w:r>
              <w:t>Nr.crt</w:t>
            </w:r>
          </w:p>
        </w:tc>
        <w:tc>
          <w:tcPr>
            <w:tcW w:w="3131" w:type="dxa"/>
          </w:tcPr>
          <w:p w:rsidR="002741B4" w:rsidRDefault="002741B4" w:rsidP="005F737B">
            <w:r>
              <w:t>Categorii de produse</w:t>
            </w:r>
          </w:p>
        </w:tc>
        <w:tc>
          <w:tcPr>
            <w:tcW w:w="2226" w:type="dxa"/>
          </w:tcPr>
          <w:p w:rsidR="002741B4" w:rsidRDefault="002741B4" w:rsidP="005F737B">
            <w:r>
              <w:t>C</w:t>
            </w:r>
            <w:r w:rsidR="002F1E08">
              <w:t>omponența</w:t>
            </w:r>
            <w:r>
              <w:t xml:space="preserve"> actual</w:t>
            </w:r>
            <w:r w:rsidR="002F1E08">
              <w:t>ă</w:t>
            </w:r>
          </w:p>
        </w:tc>
        <w:tc>
          <w:tcPr>
            <w:tcW w:w="1984" w:type="dxa"/>
          </w:tcPr>
          <w:p w:rsidR="002741B4" w:rsidRDefault="002741B4" w:rsidP="005F737B">
            <w:r>
              <w:t>Adaug</w:t>
            </w:r>
          </w:p>
        </w:tc>
        <w:tc>
          <w:tcPr>
            <w:tcW w:w="1276" w:type="dxa"/>
          </w:tcPr>
          <w:p w:rsidR="002741B4" w:rsidRDefault="002741B4" w:rsidP="005F737B">
            <w:r>
              <w:t>Diminuez</w:t>
            </w:r>
          </w:p>
        </w:tc>
      </w:tr>
      <w:tr w:rsidR="002741B4" w:rsidTr="005F737B">
        <w:tc>
          <w:tcPr>
            <w:tcW w:w="734" w:type="dxa"/>
          </w:tcPr>
          <w:p w:rsidR="002741B4" w:rsidRDefault="002741B4" w:rsidP="005F737B">
            <w:r>
              <w:t>1</w:t>
            </w:r>
          </w:p>
        </w:tc>
        <w:tc>
          <w:tcPr>
            <w:tcW w:w="3131" w:type="dxa"/>
          </w:tcPr>
          <w:p w:rsidR="002741B4" w:rsidRDefault="002741B4" w:rsidP="005F737B">
            <w:r>
              <w:t>Îmbrăcăminte(pantaloni, body, cămăși, salopete, ciorapi, botoși)</w:t>
            </w:r>
          </w:p>
        </w:tc>
        <w:tc>
          <w:tcPr>
            <w:tcW w:w="2226" w:type="dxa"/>
          </w:tcPr>
          <w:p w:rsidR="002741B4" w:rsidRDefault="002741B4" w:rsidP="005F737B">
            <w:r>
              <w:t>36 buc</w:t>
            </w:r>
          </w:p>
        </w:tc>
        <w:tc>
          <w:tcPr>
            <w:tcW w:w="1984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51" type="#_x0000_t75" style="width:20.25pt;height:18pt" o:ole="">
                  <v:imagedata r:id="rId4" o:title=""/>
                </v:shape>
                <w:control r:id="rId17" w:name="DefaultOcxName271" w:shapeid="_x0000_i1151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  <w:tc>
          <w:tcPr>
            <w:tcW w:w="1276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13" type="#_x0000_t75" style="width:20.25pt;height:18pt" o:ole="">
                  <v:imagedata r:id="rId4" o:title=""/>
                </v:shape>
                <w:control r:id="rId18" w:name="DefaultOcxName272" w:shapeid="_x0000_i1113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</w:tr>
      <w:tr w:rsidR="002741B4" w:rsidTr="005F737B">
        <w:tc>
          <w:tcPr>
            <w:tcW w:w="734" w:type="dxa"/>
          </w:tcPr>
          <w:p w:rsidR="002741B4" w:rsidRDefault="002741B4" w:rsidP="005F737B">
            <w:r>
              <w:t>2</w:t>
            </w:r>
          </w:p>
        </w:tc>
        <w:tc>
          <w:tcPr>
            <w:tcW w:w="3131" w:type="dxa"/>
          </w:tcPr>
          <w:p w:rsidR="002741B4" w:rsidRDefault="002741B4" w:rsidP="005F737B">
            <w:r>
              <w:t>Administrare hrana (biberoane, suzete, babete)</w:t>
            </w:r>
          </w:p>
        </w:tc>
        <w:tc>
          <w:tcPr>
            <w:tcW w:w="2226" w:type="dxa"/>
          </w:tcPr>
          <w:p w:rsidR="002741B4" w:rsidRDefault="002741B4" w:rsidP="005F737B">
            <w:r>
              <w:t>10 buc</w:t>
            </w:r>
          </w:p>
        </w:tc>
        <w:tc>
          <w:tcPr>
            <w:tcW w:w="1984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16" type="#_x0000_t75" style="width:20.25pt;height:18pt" o:ole="">
                  <v:imagedata r:id="rId4" o:title=""/>
                </v:shape>
                <w:control r:id="rId19" w:name="DefaultOcxName273" w:shapeid="_x0000_i1116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  <w:tc>
          <w:tcPr>
            <w:tcW w:w="1276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19" type="#_x0000_t75" style="width:20.25pt;height:18pt" o:ole="">
                  <v:imagedata r:id="rId4" o:title=""/>
                </v:shape>
                <w:control r:id="rId20" w:name="DefaultOcxName274" w:shapeid="_x0000_i1119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</w:tr>
      <w:tr w:rsidR="002741B4" w:rsidTr="005F737B">
        <w:tc>
          <w:tcPr>
            <w:tcW w:w="734" w:type="dxa"/>
          </w:tcPr>
          <w:p w:rsidR="002741B4" w:rsidRDefault="002741B4" w:rsidP="005F737B">
            <w:r>
              <w:t>3</w:t>
            </w:r>
          </w:p>
        </w:tc>
        <w:tc>
          <w:tcPr>
            <w:tcW w:w="3131" w:type="dxa"/>
          </w:tcPr>
          <w:p w:rsidR="002741B4" w:rsidRDefault="002741B4" w:rsidP="005F737B">
            <w:r>
              <w:t>Îngrijire, igienă, monitorizare sănătate (pături, prosoape baie, produse cosmetice, trusă unghii/păr, aspirator nas, termometru, șervețele umede)</w:t>
            </w:r>
          </w:p>
        </w:tc>
        <w:tc>
          <w:tcPr>
            <w:tcW w:w="2226" w:type="dxa"/>
          </w:tcPr>
          <w:p w:rsidR="002741B4" w:rsidRDefault="002741B4" w:rsidP="005F737B">
            <w:r>
              <w:t>7 articole</w:t>
            </w:r>
          </w:p>
        </w:tc>
        <w:tc>
          <w:tcPr>
            <w:tcW w:w="1984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22" type="#_x0000_t75" style="width:20.25pt;height:18pt" o:ole="">
                  <v:imagedata r:id="rId4" o:title=""/>
                </v:shape>
                <w:control r:id="rId21" w:name="DefaultOcxName275" w:shapeid="_x0000_i1122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  <w:tc>
          <w:tcPr>
            <w:tcW w:w="1276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25" type="#_x0000_t75" style="width:20.25pt;height:18pt" o:ole="">
                  <v:imagedata r:id="rId4" o:title=""/>
                </v:shape>
                <w:control r:id="rId22" w:name="DefaultOcxName276" w:shapeid="_x0000_i1125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</w:tr>
      <w:tr w:rsidR="002741B4" w:rsidTr="005F737B">
        <w:tc>
          <w:tcPr>
            <w:tcW w:w="734" w:type="dxa"/>
          </w:tcPr>
          <w:p w:rsidR="002741B4" w:rsidRDefault="002741B4" w:rsidP="005F737B">
            <w:r>
              <w:t>4</w:t>
            </w:r>
          </w:p>
        </w:tc>
        <w:tc>
          <w:tcPr>
            <w:tcW w:w="3131" w:type="dxa"/>
          </w:tcPr>
          <w:p w:rsidR="002741B4" w:rsidRDefault="002741B4" w:rsidP="005F737B">
            <w:r>
              <w:t>Scutece absorbante</w:t>
            </w:r>
          </w:p>
        </w:tc>
        <w:tc>
          <w:tcPr>
            <w:tcW w:w="2226" w:type="dxa"/>
          </w:tcPr>
          <w:p w:rsidR="002741B4" w:rsidRDefault="002741B4" w:rsidP="005F737B">
            <w:r>
              <w:t>400 buc</w:t>
            </w:r>
          </w:p>
        </w:tc>
        <w:tc>
          <w:tcPr>
            <w:tcW w:w="1984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28" type="#_x0000_t75" style="width:20.25pt;height:18pt" o:ole="">
                  <v:imagedata r:id="rId4" o:title=""/>
                </v:shape>
                <w:control r:id="rId23" w:name="DefaultOcxName277" w:shapeid="_x0000_i1128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  <w:tc>
          <w:tcPr>
            <w:tcW w:w="1276" w:type="dxa"/>
          </w:tcPr>
          <w:p w:rsidR="002741B4" w:rsidRDefault="005F737B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31" type="#_x0000_t75" style="width:20.25pt;height:18pt" o:ole="">
                  <v:imagedata r:id="rId4" o:title=""/>
                </v:shape>
                <w:control r:id="rId24" w:name="DefaultOcxName278" w:shapeid="_x0000_i1131"/>
              </w:objec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o-RO"/>
              </w:rPr>
              <w:t>I</w:t>
            </w:r>
          </w:p>
        </w:tc>
      </w:tr>
      <w:tr w:rsidR="002741B4" w:rsidTr="005F737B">
        <w:tc>
          <w:tcPr>
            <w:tcW w:w="734" w:type="dxa"/>
          </w:tcPr>
          <w:p w:rsidR="002741B4" w:rsidRDefault="002741B4" w:rsidP="005F737B"/>
        </w:tc>
        <w:tc>
          <w:tcPr>
            <w:tcW w:w="3131" w:type="dxa"/>
          </w:tcPr>
          <w:p w:rsidR="002741B4" w:rsidRPr="002F1E08" w:rsidRDefault="002F1E08" w:rsidP="005F737B">
            <w:r w:rsidRPr="002F1E08">
              <w:t>Cutie ambalare</w:t>
            </w:r>
          </w:p>
        </w:tc>
        <w:tc>
          <w:tcPr>
            <w:tcW w:w="2226" w:type="dxa"/>
          </w:tcPr>
          <w:p w:rsidR="002741B4" w:rsidRDefault="002F1E08" w:rsidP="005F737B">
            <w:r>
              <w:t>1 buc</w:t>
            </w:r>
          </w:p>
        </w:tc>
        <w:tc>
          <w:tcPr>
            <w:tcW w:w="1984" w:type="dxa"/>
          </w:tcPr>
          <w:p w:rsidR="002741B4" w:rsidRDefault="000D3E45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34" type="#_x0000_t75" style="width:20.25pt;height:18pt" o:ole="">
                  <v:imagedata r:id="rId4" o:title=""/>
                </v:shape>
                <w:control r:id="rId25" w:name="DefaultOcxName13111" w:shapeid="_x0000_i1134"/>
              </w:object>
            </w:r>
          </w:p>
        </w:tc>
        <w:tc>
          <w:tcPr>
            <w:tcW w:w="1276" w:type="dxa"/>
          </w:tcPr>
          <w:p w:rsidR="002741B4" w:rsidRDefault="000D3E45" w:rsidP="005F737B">
            <w:r w:rsidRPr="007D1E6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405" w:dyaOrig="360">
                <v:shape id="_x0000_i1137" type="#_x0000_t75" style="width:20.25pt;height:18pt" o:ole="">
                  <v:imagedata r:id="rId4" o:title=""/>
                </v:shape>
                <w:control r:id="rId26" w:name="DefaultOcxName13112" w:shapeid="_x0000_i1137"/>
              </w:object>
            </w:r>
          </w:p>
        </w:tc>
      </w:tr>
      <w:tr w:rsidR="002741B4" w:rsidTr="007F7ECE">
        <w:trPr>
          <w:trHeight w:val="604"/>
        </w:trPr>
        <w:tc>
          <w:tcPr>
            <w:tcW w:w="734" w:type="dxa"/>
          </w:tcPr>
          <w:p w:rsidR="002741B4" w:rsidRDefault="002741B4" w:rsidP="005F737B"/>
        </w:tc>
        <w:tc>
          <w:tcPr>
            <w:tcW w:w="3131" w:type="dxa"/>
          </w:tcPr>
          <w:p w:rsidR="002741B4" w:rsidRDefault="002F1E08" w:rsidP="005F737B">
            <w:r w:rsidRPr="002C3678">
              <w:rPr>
                <w:i/>
              </w:rPr>
              <w:t>Alte produse (completați)</w:t>
            </w:r>
          </w:p>
        </w:tc>
        <w:tc>
          <w:tcPr>
            <w:tcW w:w="2226" w:type="dxa"/>
          </w:tcPr>
          <w:p w:rsidR="002741B4" w:rsidRDefault="002741B4" w:rsidP="005F737B"/>
        </w:tc>
        <w:tc>
          <w:tcPr>
            <w:tcW w:w="1984" w:type="dxa"/>
          </w:tcPr>
          <w:p w:rsidR="002741B4" w:rsidRDefault="002741B4" w:rsidP="005F737B"/>
        </w:tc>
        <w:tc>
          <w:tcPr>
            <w:tcW w:w="1276" w:type="dxa"/>
          </w:tcPr>
          <w:p w:rsidR="002741B4" w:rsidRDefault="002741B4" w:rsidP="005F737B"/>
        </w:tc>
      </w:tr>
      <w:tr w:rsidR="002741B4" w:rsidTr="007F7ECE">
        <w:trPr>
          <w:trHeight w:val="622"/>
        </w:trPr>
        <w:tc>
          <w:tcPr>
            <w:tcW w:w="734" w:type="dxa"/>
          </w:tcPr>
          <w:p w:rsidR="002741B4" w:rsidRDefault="002741B4" w:rsidP="005F737B"/>
        </w:tc>
        <w:tc>
          <w:tcPr>
            <w:tcW w:w="3131" w:type="dxa"/>
          </w:tcPr>
          <w:p w:rsidR="002741B4" w:rsidRDefault="002741B4" w:rsidP="005F737B"/>
        </w:tc>
        <w:tc>
          <w:tcPr>
            <w:tcW w:w="2226" w:type="dxa"/>
          </w:tcPr>
          <w:p w:rsidR="002741B4" w:rsidRDefault="002741B4" w:rsidP="005F737B"/>
        </w:tc>
        <w:tc>
          <w:tcPr>
            <w:tcW w:w="1984" w:type="dxa"/>
          </w:tcPr>
          <w:p w:rsidR="002741B4" w:rsidRDefault="002741B4" w:rsidP="005F737B"/>
        </w:tc>
        <w:tc>
          <w:tcPr>
            <w:tcW w:w="1276" w:type="dxa"/>
          </w:tcPr>
          <w:p w:rsidR="002741B4" w:rsidRDefault="002741B4" w:rsidP="005F737B"/>
        </w:tc>
      </w:tr>
      <w:tr w:rsidR="002741B4" w:rsidTr="007F7ECE">
        <w:trPr>
          <w:trHeight w:val="612"/>
        </w:trPr>
        <w:tc>
          <w:tcPr>
            <w:tcW w:w="734" w:type="dxa"/>
          </w:tcPr>
          <w:p w:rsidR="002741B4" w:rsidRDefault="002741B4" w:rsidP="005F737B"/>
        </w:tc>
        <w:tc>
          <w:tcPr>
            <w:tcW w:w="3131" w:type="dxa"/>
          </w:tcPr>
          <w:p w:rsidR="002741B4" w:rsidRDefault="002741B4" w:rsidP="005F737B"/>
        </w:tc>
        <w:tc>
          <w:tcPr>
            <w:tcW w:w="2226" w:type="dxa"/>
          </w:tcPr>
          <w:p w:rsidR="002741B4" w:rsidRDefault="002741B4" w:rsidP="005F737B"/>
        </w:tc>
        <w:tc>
          <w:tcPr>
            <w:tcW w:w="1984" w:type="dxa"/>
          </w:tcPr>
          <w:p w:rsidR="002741B4" w:rsidRDefault="002741B4" w:rsidP="005F737B"/>
        </w:tc>
        <w:tc>
          <w:tcPr>
            <w:tcW w:w="1276" w:type="dxa"/>
          </w:tcPr>
          <w:p w:rsidR="002741B4" w:rsidRDefault="002741B4" w:rsidP="005F737B"/>
        </w:tc>
      </w:tr>
      <w:tr w:rsidR="002741B4" w:rsidTr="007F7ECE">
        <w:trPr>
          <w:trHeight w:val="629"/>
        </w:trPr>
        <w:tc>
          <w:tcPr>
            <w:tcW w:w="734" w:type="dxa"/>
          </w:tcPr>
          <w:p w:rsidR="002741B4" w:rsidRDefault="002741B4" w:rsidP="005F737B"/>
        </w:tc>
        <w:tc>
          <w:tcPr>
            <w:tcW w:w="3131" w:type="dxa"/>
          </w:tcPr>
          <w:p w:rsidR="002741B4" w:rsidRDefault="002741B4" w:rsidP="005F737B"/>
        </w:tc>
        <w:tc>
          <w:tcPr>
            <w:tcW w:w="2226" w:type="dxa"/>
          </w:tcPr>
          <w:p w:rsidR="002741B4" w:rsidRDefault="002741B4" w:rsidP="005F737B"/>
        </w:tc>
        <w:tc>
          <w:tcPr>
            <w:tcW w:w="1984" w:type="dxa"/>
          </w:tcPr>
          <w:p w:rsidR="002741B4" w:rsidRDefault="002741B4" w:rsidP="005F737B"/>
        </w:tc>
        <w:tc>
          <w:tcPr>
            <w:tcW w:w="1276" w:type="dxa"/>
          </w:tcPr>
          <w:p w:rsidR="002741B4" w:rsidRDefault="002741B4" w:rsidP="005F737B"/>
        </w:tc>
      </w:tr>
    </w:tbl>
    <w:p w:rsidR="002741B4" w:rsidRDefault="002741B4" w:rsidP="00986536">
      <w:pPr>
        <w:shd w:val="clear" w:color="auto" w:fill="FFFFFF"/>
        <w:spacing w:before="75" w:after="240" w:line="288" w:lineRule="atLeast"/>
        <w:rPr>
          <w:rFonts w:ascii="Arial" w:eastAsia="Times New Roman" w:hAnsi="Arial" w:cs="Arial"/>
          <w:color w:val="333333"/>
          <w:sz w:val="21"/>
          <w:szCs w:val="21"/>
          <w:lang w:eastAsia="ro-RO"/>
        </w:rPr>
      </w:pPr>
    </w:p>
    <w:p w:rsidR="00986536" w:rsidRPr="007D1E6F" w:rsidRDefault="00FC7E04" w:rsidP="00986536">
      <w:pPr>
        <w:shd w:val="clear" w:color="auto" w:fill="EEEEEE"/>
        <w:spacing w:after="0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5.</w:t>
      </w:r>
      <w:r w:rsidR="00986536">
        <w:rPr>
          <w:rFonts w:ascii="Arial" w:eastAsia="Times New Roman" w:hAnsi="Arial" w:cs="Arial"/>
          <w:caps/>
          <w:color w:val="000000"/>
          <w:sz w:val="24"/>
          <w:szCs w:val="24"/>
          <w:lang w:eastAsia="ro-RO"/>
        </w:rPr>
        <w:t>ALTE COMENTARII, SUGESTII, PROPUNERI DE ÎMBUNĂTĂȚIRE A PROIECTULUI TRUSOU PENTRU NOU NĂSCUT</w:t>
      </w:r>
      <w:bookmarkStart w:id="0" w:name="_GoBack"/>
      <w:bookmarkEnd w:id="0"/>
    </w:p>
    <w:p w:rsidR="00986536" w:rsidRDefault="00986536" w:rsidP="00986536">
      <w:pPr>
        <w:rPr>
          <w:i/>
        </w:rPr>
      </w:pPr>
    </w:p>
    <w:p w:rsidR="00986536" w:rsidRDefault="00986536" w:rsidP="00986536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ECE">
        <w:rPr>
          <w:i/>
        </w:rPr>
        <w:t>_______________</w:t>
      </w:r>
      <w:r>
        <w:rPr>
          <w:i/>
        </w:rPr>
        <w:t>_______</w:t>
      </w:r>
    </w:p>
    <w:p w:rsidR="005F737B" w:rsidRDefault="005F737B" w:rsidP="00986536">
      <w:pPr>
        <w:rPr>
          <w:i/>
        </w:rPr>
      </w:pPr>
    </w:p>
    <w:p w:rsidR="00986536" w:rsidRDefault="00986536" w:rsidP="00986536">
      <w:pPr>
        <w:rPr>
          <w:i/>
        </w:rPr>
      </w:pPr>
      <w:r>
        <w:rPr>
          <w:i/>
        </w:rPr>
        <w:t>Vă mulțumim pentru timpul acordat completării!</w:t>
      </w:r>
    </w:p>
    <w:p w:rsidR="00986536" w:rsidRDefault="00986536" w:rsidP="00986536">
      <w:pPr>
        <w:rPr>
          <w:i/>
        </w:rPr>
      </w:pPr>
      <w:r>
        <w:rPr>
          <w:i/>
        </w:rPr>
        <w:t xml:space="preserve">Data:                 </w:t>
      </w:r>
    </w:p>
    <w:p w:rsidR="00986536" w:rsidRDefault="00986536" w:rsidP="00986536">
      <w:pPr>
        <w:rPr>
          <w:i/>
        </w:rPr>
      </w:pPr>
      <w:r>
        <w:rPr>
          <w:i/>
        </w:rPr>
        <w:t xml:space="preserve">Se completează opțional! </w:t>
      </w:r>
      <w:r w:rsidR="00FC7E04" w:rsidRPr="00FC7E04">
        <w:t xml:space="preserve">Sunt: </w:t>
      </w:r>
      <w:r w:rsidR="002F1E08">
        <w:t>M</w:t>
      </w:r>
      <w:r w:rsidR="00FC7E04" w:rsidRPr="00FC7E04">
        <w:t>amă</w:t>
      </w:r>
      <w:r w:rsidR="00FC7E04">
        <w:t xml:space="preserve"> </w:t>
      </w:r>
      <w:r w:rsidR="00FC7E04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</w:t>
      </w:r>
      <w:r w:rsidR="002F1E08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   </w:t>
      </w:r>
      <w:r w:rsidR="00FC7E04">
        <w:rPr>
          <w:rFonts w:ascii="Arial" w:eastAsia="Times New Roman" w:hAnsi="Arial" w:cs="Arial"/>
          <w:color w:val="333333"/>
          <w:sz w:val="21"/>
          <w:szCs w:val="21"/>
          <w:lang w:eastAsia="ro-RO"/>
        </w:rPr>
        <w:t xml:space="preserve">  </w:t>
      </w:r>
      <w:r w:rsidR="00FC7E04"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40" type="#_x0000_t75" style="width:20.25pt;height:18pt" o:ole="">
            <v:imagedata r:id="rId4" o:title=""/>
          </v:shape>
          <w:control r:id="rId27" w:name="DefaultOcxName1311" w:shapeid="_x0000_i1140"/>
        </w:object>
      </w:r>
      <w:r w:rsidR="00FC7E04"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      </w:t>
      </w:r>
      <w:r w:rsidR="002F1E08"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Tată         </w:t>
      </w:r>
      <w:r w:rsidR="002F1E08" w:rsidRPr="007D1E6F">
        <w:rPr>
          <w:rFonts w:ascii="Arial" w:eastAsia="Times New Roman" w:hAnsi="Arial" w:cs="Arial"/>
          <w:color w:val="333333"/>
          <w:sz w:val="21"/>
          <w:szCs w:val="21"/>
        </w:rPr>
        <w:object w:dxaOrig="405" w:dyaOrig="360">
          <v:shape id="_x0000_i1143" type="#_x0000_t75" style="width:20.25pt;height:18pt" o:ole="">
            <v:imagedata r:id="rId4" o:title=""/>
          </v:shape>
          <w:control r:id="rId28" w:name="DefaultOcxName1312" w:shapeid="_x0000_i1143"/>
        </w:object>
      </w:r>
    </w:p>
    <w:p w:rsidR="00986536" w:rsidRDefault="00986536" w:rsidP="00986536">
      <w:pPr>
        <w:rPr>
          <w:i/>
        </w:rPr>
      </w:pPr>
      <w:r>
        <w:rPr>
          <w:i/>
        </w:rPr>
        <w:t xml:space="preserve">                                              </w:t>
      </w:r>
      <w:r w:rsidRPr="00105F76">
        <w:t>Vârsta</w:t>
      </w:r>
      <w:r>
        <w:rPr>
          <w:i/>
        </w:rPr>
        <w:t xml:space="preserve">____ </w:t>
      </w:r>
      <w:r w:rsidRPr="00105F76">
        <w:t>Nivel de studii</w:t>
      </w:r>
      <w:r>
        <w:rPr>
          <w:i/>
        </w:rPr>
        <w:t xml:space="preserve"> (S-superioare, M-medii, P-scoală primară)_____</w:t>
      </w:r>
    </w:p>
    <w:p w:rsidR="00986536" w:rsidRDefault="00986536" w:rsidP="00986536">
      <w:pPr>
        <w:rPr>
          <w:i/>
        </w:rPr>
      </w:pPr>
      <w:r>
        <w:rPr>
          <w:i/>
        </w:rPr>
        <w:t xml:space="preserve">                                              </w:t>
      </w:r>
      <w:r w:rsidRPr="000D3E45">
        <w:t>Ocupația</w:t>
      </w:r>
      <w:r>
        <w:rPr>
          <w:i/>
        </w:rPr>
        <w:t>______________________________________________________</w:t>
      </w:r>
    </w:p>
    <w:p w:rsidR="00986536" w:rsidRDefault="00986536" w:rsidP="00986536">
      <w:pPr>
        <w:rPr>
          <w:i/>
        </w:rPr>
      </w:pPr>
    </w:p>
    <w:p w:rsidR="00986536" w:rsidRDefault="00986536" w:rsidP="00986536">
      <w:pPr>
        <w:rPr>
          <w:i/>
        </w:rPr>
      </w:pPr>
    </w:p>
    <w:p w:rsidR="00D57B56" w:rsidRDefault="00D57B56"/>
    <w:sectPr w:rsidR="00D57B56" w:rsidSect="005F737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36"/>
    <w:rsid w:val="000D3E45"/>
    <w:rsid w:val="00186274"/>
    <w:rsid w:val="002741B4"/>
    <w:rsid w:val="002F1E08"/>
    <w:rsid w:val="005C5D86"/>
    <w:rsid w:val="005F737B"/>
    <w:rsid w:val="007F7ECE"/>
    <w:rsid w:val="00946D0C"/>
    <w:rsid w:val="00986536"/>
    <w:rsid w:val="00D57B56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B9C78DC"/>
  <w15:chartTrackingRefBased/>
  <w15:docId w15:val="{0573E029-A1CA-4398-A2BE-D513E515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36"/>
    <w:pPr>
      <w:ind w:left="720"/>
      <w:contextualSpacing/>
    </w:pPr>
  </w:style>
  <w:style w:type="table" w:styleId="TableGrid">
    <w:name w:val="Table Grid"/>
    <w:basedOn w:val="TableNormal"/>
    <w:uiPriority w:val="39"/>
    <w:rsid w:val="0027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3371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- P</dc:creator>
  <cp:keywords/>
  <dc:description/>
  <cp:lastModifiedBy>DSS Administrativ</cp:lastModifiedBy>
  <cp:revision>2</cp:revision>
  <cp:lastPrinted>2019-06-21T06:26:00Z</cp:lastPrinted>
  <dcterms:created xsi:type="dcterms:W3CDTF">2019-06-21T12:45:00Z</dcterms:created>
  <dcterms:modified xsi:type="dcterms:W3CDTF">2019-06-21T12:45:00Z</dcterms:modified>
</cp:coreProperties>
</file>