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38E5" w14:textId="77777777" w:rsidR="0047469F" w:rsidRPr="00207A52" w:rsidRDefault="0047469F" w:rsidP="00207A52">
      <w:pPr>
        <w:pStyle w:val="Titlu1"/>
        <w:jc w:val="both"/>
        <w:rPr>
          <w:sz w:val="24"/>
          <w:szCs w:val="24"/>
        </w:rPr>
      </w:pPr>
    </w:p>
    <w:p w14:paraId="700FFBDE" w14:textId="2BD442C3" w:rsidR="008029AD" w:rsidRDefault="0047469F" w:rsidP="000F6279">
      <w:pPr>
        <w:pStyle w:val="DefaultText1"/>
        <w:jc w:val="both"/>
        <w:rPr>
          <w:rFonts w:eastAsia="Helvetica"/>
          <w:szCs w:val="24"/>
          <w:lang w:val="ro-RO"/>
        </w:rPr>
      </w:pPr>
      <w:r w:rsidRPr="00207A52">
        <w:rPr>
          <w:szCs w:val="24"/>
          <w:lang w:val="es-ES"/>
        </w:rPr>
        <w:t xml:space="preserve">        Direcția de Asistență Socială Brașov  cu sediul în Brașov, str. Panselelor nr. 23 vă invit</w:t>
      </w:r>
      <w:r w:rsidR="00834481">
        <w:rPr>
          <w:szCs w:val="24"/>
          <w:lang w:val="es-ES"/>
        </w:rPr>
        <w:t>ă</w:t>
      </w:r>
      <w:r w:rsidRPr="00207A52">
        <w:rPr>
          <w:szCs w:val="24"/>
          <w:lang w:val="es-ES"/>
        </w:rPr>
        <w:t xml:space="preserve"> să depuneți </w:t>
      </w:r>
      <w:r w:rsidRPr="00207A52">
        <w:rPr>
          <w:szCs w:val="24"/>
          <w:lang w:val="ro-RO"/>
        </w:rPr>
        <w:t xml:space="preserve"> oferta dumneavoastră de preţ </w:t>
      </w:r>
      <w:r w:rsidR="00AD4D8C">
        <w:rPr>
          <w:szCs w:val="24"/>
          <w:lang w:val="ro-RO"/>
        </w:rPr>
        <w:t xml:space="preserve">în vederea </w:t>
      </w:r>
      <w:r w:rsidR="00213853" w:rsidRPr="00213853">
        <w:rPr>
          <w:szCs w:val="24"/>
          <w:lang w:val="ro-RO"/>
        </w:rPr>
        <w:t xml:space="preserve">achiziţiei serviciilor </w:t>
      </w:r>
      <w:r w:rsidR="000F6279" w:rsidRPr="000F6279">
        <w:rPr>
          <w:rFonts w:eastAsia="WenQuanYi Zen Hei"/>
          <w:kern w:val="1"/>
          <w:szCs w:val="24"/>
          <w:lang w:eastAsia="hi-IN" w:bidi="hi-IN"/>
        </w:rPr>
        <w:t>de</w:t>
      </w:r>
      <w:r w:rsidR="000F6279" w:rsidRPr="000F6279">
        <w:rPr>
          <w:rFonts w:eastAsia="WenQuanYi Zen Hei"/>
          <w:kern w:val="1"/>
          <w:lang w:eastAsia="hi-IN" w:bidi="hi-IN"/>
        </w:rPr>
        <w:t xml:space="preserve"> teleasistență tip „BUTONUL ROȘU” </w:t>
      </w:r>
      <w:r w:rsidR="000F6279" w:rsidRPr="000F6279">
        <w:rPr>
          <w:rFonts w:eastAsia="WenQuanYi Zen Hei"/>
          <w:kern w:val="1"/>
          <w:szCs w:val="24"/>
          <w:lang w:val="ro-RO" w:eastAsia="hi-IN" w:bidi="hi-IN"/>
        </w:rPr>
        <w:t>(cod CPV: 98000000-3</w:t>
      </w:r>
      <w:r w:rsidR="000F6279" w:rsidRPr="000F6279">
        <w:rPr>
          <w:lang w:val="pt-BR"/>
        </w:rPr>
        <w:t xml:space="preserve">, </w:t>
      </w:r>
      <w:r w:rsidR="000F6279" w:rsidRPr="000F6279">
        <w:rPr>
          <w:rFonts w:eastAsia="WenQuanYi Zen Hei"/>
          <w:kern w:val="1"/>
          <w:szCs w:val="24"/>
          <w:lang w:val="pt-BR" w:eastAsia="hi-IN" w:bidi="hi-IN"/>
        </w:rPr>
        <w:t>Anexa nr.2 din legea nr. 98/2016 privind achizițiile publice, cu modificările și completările ulterioare), pe bază de abonament</w:t>
      </w:r>
      <w:r w:rsidR="000F6279" w:rsidRPr="000F6279">
        <w:rPr>
          <w:lang w:val="pt-BR"/>
        </w:rPr>
        <w:t xml:space="preserve">, </w:t>
      </w:r>
      <w:r w:rsidR="000F6279" w:rsidRPr="000F6279">
        <w:rPr>
          <w:lang w:val="ro-RO"/>
        </w:rPr>
        <w:t>conform cerinţelor prevăzute în caietul de sarcini</w:t>
      </w:r>
      <w:r w:rsidR="000F6279">
        <w:rPr>
          <w:lang w:val="ro-RO"/>
        </w:rPr>
        <w:t xml:space="preserve">, </w:t>
      </w:r>
      <w:r w:rsidR="008029AD" w:rsidRPr="00834481">
        <w:rPr>
          <w:szCs w:val="24"/>
          <w:lang w:val="ro-RO"/>
        </w:rPr>
        <w:t xml:space="preserve">până în data de </w:t>
      </w:r>
      <w:r w:rsidR="000F6279">
        <w:rPr>
          <w:szCs w:val="24"/>
          <w:lang w:val="ro-RO"/>
        </w:rPr>
        <w:t>07</w:t>
      </w:r>
      <w:r w:rsidR="008029AD" w:rsidRPr="00834481">
        <w:rPr>
          <w:szCs w:val="24"/>
          <w:lang w:val="ro-RO"/>
        </w:rPr>
        <w:t>.</w:t>
      </w:r>
      <w:r w:rsidR="000F6279">
        <w:rPr>
          <w:szCs w:val="24"/>
          <w:lang w:val="ro-RO"/>
        </w:rPr>
        <w:t>10</w:t>
      </w:r>
      <w:r w:rsidR="008029AD" w:rsidRPr="00834481">
        <w:rPr>
          <w:szCs w:val="24"/>
          <w:lang w:val="ro-RO"/>
        </w:rPr>
        <w:t>.20</w:t>
      </w:r>
      <w:r w:rsidR="000F6279">
        <w:rPr>
          <w:szCs w:val="24"/>
          <w:lang w:val="ro-RO"/>
        </w:rPr>
        <w:t>20</w:t>
      </w:r>
      <w:r w:rsidR="008029AD" w:rsidRPr="00834481">
        <w:rPr>
          <w:szCs w:val="24"/>
          <w:lang w:val="ro-RO"/>
        </w:rPr>
        <w:t xml:space="preserve"> ora 14</w:t>
      </w:r>
      <w:r w:rsidRPr="00834481">
        <w:rPr>
          <w:szCs w:val="24"/>
          <w:lang w:val="ro-RO"/>
        </w:rPr>
        <w:t>.</w:t>
      </w:r>
    </w:p>
    <w:p w14:paraId="0EB407E0" w14:textId="31B22D5D" w:rsidR="0047469F" w:rsidRPr="003373DE" w:rsidRDefault="00213853" w:rsidP="000F6279">
      <w:pPr>
        <w:jc w:val="both"/>
        <w:rPr>
          <w:sz w:val="24"/>
          <w:szCs w:val="24"/>
          <w:lang w:val="it-IT"/>
        </w:rPr>
      </w:pPr>
      <w:r>
        <w:rPr>
          <w:color w:val="000000"/>
          <w:sz w:val="24"/>
          <w:szCs w:val="24"/>
          <w:lang w:val="ro-RO"/>
        </w:rPr>
        <w:t xml:space="preserve">          </w:t>
      </w:r>
      <w:r w:rsidR="000F6279" w:rsidRPr="000F6279">
        <w:rPr>
          <w:sz w:val="24"/>
          <w:szCs w:val="24"/>
        </w:rPr>
        <w:t xml:space="preserve">Criteriul de achiziţie va fi preţul cel mai scăzut/total achiziţie; va fi declarată câştigătoare oferta care are preţul cel mai scăzut/total achiziţie. </w:t>
      </w:r>
      <w:r w:rsidR="0047469F" w:rsidRPr="003373DE">
        <w:rPr>
          <w:rFonts w:eastAsia="Helvetica"/>
          <w:sz w:val="24"/>
          <w:szCs w:val="24"/>
          <w:lang w:val="ro-RO"/>
        </w:rPr>
        <w:t xml:space="preserve">Preţul </w:t>
      </w:r>
      <w:r w:rsidR="0047469F" w:rsidRPr="003373DE">
        <w:rPr>
          <w:rFonts w:eastAsia="Helvetica"/>
          <w:sz w:val="24"/>
          <w:szCs w:val="24"/>
          <w:lang w:val="it-IT"/>
        </w:rPr>
        <w:t xml:space="preserve">va fi exprimat în lei, fără TVA şi va </w:t>
      </w:r>
      <w:r w:rsidR="00F26DFD">
        <w:rPr>
          <w:rFonts w:eastAsia="Helvetica"/>
          <w:sz w:val="24"/>
          <w:szCs w:val="24"/>
          <w:lang w:val="it-IT"/>
        </w:rPr>
        <w:t>ț</w:t>
      </w:r>
      <w:r w:rsidR="0047469F" w:rsidRPr="003373DE">
        <w:rPr>
          <w:rFonts w:eastAsia="Helvetica"/>
          <w:sz w:val="24"/>
          <w:szCs w:val="24"/>
          <w:lang w:val="it-IT"/>
        </w:rPr>
        <w:t>rămâne neschimbat pe tot parcursul derul</w:t>
      </w:r>
      <w:r w:rsidR="0047469F" w:rsidRPr="003373DE">
        <w:rPr>
          <w:rFonts w:eastAsia="Helvetica"/>
          <w:sz w:val="24"/>
          <w:szCs w:val="24"/>
          <w:lang w:val="ro-RO"/>
        </w:rPr>
        <w:t>ării contractului</w:t>
      </w:r>
      <w:r w:rsidR="0047469F" w:rsidRPr="003373DE">
        <w:rPr>
          <w:rFonts w:eastAsia="Helvetica"/>
          <w:sz w:val="24"/>
          <w:szCs w:val="24"/>
          <w:lang w:val="it-IT"/>
        </w:rPr>
        <w:t xml:space="preserve">. </w:t>
      </w:r>
      <w:r w:rsidR="0047469F" w:rsidRPr="003373DE">
        <w:rPr>
          <w:rFonts w:eastAsia="Helvetica"/>
          <w:sz w:val="24"/>
          <w:szCs w:val="24"/>
          <w:lang w:val="ro-RO"/>
        </w:rPr>
        <w:t>Pre</w:t>
      </w:r>
      <w:r w:rsidR="00F26DFD">
        <w:rPr>
          <w:rFonts w:eastAsia="Helvetica"/>
          <w:sz w:val="24"/>
          <w:szCs w:val="24"/>
          <w:lang w:val="ro-RO"/>
        </w:rPr>
        <w:t>ț</w:t>
      </w:r>
      <w:r w:rsidR="0047469F" w:rsidRPr="003373DE">
        <w:rPr>
          <w:rFonts w:eastAsia="Helvetica"/>
          <w:sz w:val="24"/>
          <w:szCs w:val="24"/>
          <w:lang w:val="ro-RO"/>
        </w:rPr>
        <w:t>ul ofertei se va exprima obligatoriu cu doar două zecimale.</w:t>
      </w:r>
    </w:p>
    <w:p w14:paraId="2B9EC5F6" w14:textId="64773774" w:rsidR="0047469F" w:rsidRPr="00173DD6" w:rsidRDefault="0047469F" w:rsidP="00E0118C">
      <w:pPr>
        <w:jc w:val="both"/>
        <w:rPr>
          <w:sz w:val="24"/>
          <w:szCs w:val="24"/>
          <w:lang w:val="ro-RO"/>
        </w:rPr>
      </w:pPr>
      <w:r w:rsidRPr="003373DE">
        <w:rPr>
          <w:sz w:val="24"/>
          <w:szCs w:val="24"/>
          <w:lang w:val="it-IT"/>
        </w:rPr>
        <w:tab/>
      </w:r>
      <w:r w:rsidRPr="00173DD6">
        <w:rPr>
          <w:bCs/>
          <w:color w:val="000000"/>
          <w:sz w:val="24"/>
          <w:szCs w:val="24"/>
          <w:lang w:val="pt-BR"/>
        </w:rPr>
        <w:t xml:space="preserve">Achiziţia se va finaliza prin încheierea unui contract de achiziţie publică ce se va derula până </w:t>
      </w:r>
      <w:r w:rsidR="00213853">
        <w:rPr>
          <w:bCs/>
          <w:color w:val="000000"/>
          <w:sz w:val="24"/>
          <w:szCs w:val="24"/>
          <w:lang w:val="pt-BR"/>
        </w:rPr>
        <w:t>la data de 30.1</w:t>
      </w:r>
      <w:r w:rsidR="000F6279">
        <w:rPr>
          <w:bCs/>
          <w:color w:val="000000"/>
          <w:sz w:val="24"/>
          <w:szCs w:val="24"/>
          <w:lang w:val="pt-BR"/>
        </w:rPr>
        <w:t>2</w:t>
      </w:r>
      <w:r w:rsidR="00213853">
        <w:rPr>
          <w:bCs/>
          <w:color w:val="000000"/>
          <w:sz w:val="24"/>
          <w:szCs w:val="24"/>
          <w:lang w:val="pt-BR"/>
        </w:rPr>
        <w:t>.</w:t>
      </w:r>
      <w:r w:rsidRPr="00173DD6">
        <w:rPr>
          <w:bCs/>
          <w:color w:val="000000"/>
          <w:sz w:val="24"/>
          <w:szCs w:val="24"/>
          <w:lang w:val="pt-BR"/>
        </w:rPr>
        <w:t xml:space="preserve"> 20</w:t>
      </w:r>
      <w:r w:rsidR="000F6279">
        <w:rPr>
          <w:bCs/>
          <w:color w:val="000000"/>
          <w:sz w:val="24"/>
          <w:szCs w:val="24"/>
          <w:lang w:val="pt-BR"/>
        </w:rPr>
        <w:t>20</w:t>
      </w:r>
      <w:r w:rsidRPr="00173DD6">
        <w:rPr>
          <w:bCs/>
          <w:color w:val="000000"/>
          <w:sz w:val="24"/>
          <w:szCs w:val="24"/>
          <w:lang w:val="pt-BR"/>
        </w:rPr>
        <w:t xml:space="preserve">. </w:t>
      </w:r>
    </w:p>
    <w:p w14:paraId="4E511778" w14:textId="77777777" w:rsidR="0047469F" w:rsidRPr="003373DE" w:rsidRDefault="0047469F" w:rsidP="00E0118C">
      <w:pPr>
        <w:ind w:firstLine="539"/>
        <w:jc w:val="both"/>
        <w:rPr>
          <w:sz w:val="24"/>
          <w:szCs w:val="24"/>
          <w:lang w:val="it-IT"/>
        </w:rPr>
      </w:pPr>
      <w:r w:rsidRPr="003373DE">
        <w:rPr>
          <w:sz w:val="24"/>
          <w:szCs w:val="24"/>
          <w:lang w:val="ro-RO"/>
        </w:rPr>
        <w:tab/>
        <w:t xml:space="preserve">Plata se va face în termen de </w:t>
      </w:r>
      <w:r w:rsidRPr="003373DE">
        <w:rPr>
          <w:sz w:val="24"/>
          <w:szCs w:val="24"/>
          <w:lang w:val="pt-BR"/>
        </w:rPr>
        <w:t>30 zile de la primirea facturii, în cont deschis la Trezorerie</w:t>
      </w:r>
      <w:r w:rsidRPr="003373DE">
        <w:rPr>
          <w:sz w:val="24"/>
          <w:szCs w:val="24"/>
          <w:lang w:val="ro-RO"/>
        </w:rPr>
        <w:t>.</w:t>
      </w:r>
    </w:p>
    <w:p w14:paraId="760A7C22" w14:textId="77777777" w:rsidR="000F6279" w:rsidRPr="000F6279" w:rsidRDefault="0047469F" w:rsidP="000F6279">
      <w:pPr>
        <w:suppressAutoHyphens w:val="0"/>
        <w:spacing w:line="259" w:lineRule="auto"/>
        <w:ind w:firstLine="539"/>
        <w:jc w:val="both"/>
        <w:rPr>
          <w:rFonts w:eastAsia="Calibri"/>
          <w:sz w:val="24"/>
          <w:szCs w:val="22"/>
          <w:lang w:eastAsia="en-US"/>
        </w:rPr>
      </w:pPr>
      <w:r w:rsidRPr="003373DE">
        <w:rPr>
          <w:sz w:val="24"/>
          <w:szCs w:val="24"/>
          <w:lang w:val="it-IT"/>
        </w:rPr>
        <w:tab/>
      </w:r>
      <w:r w:rsidR="000F6279" w:rsidRPr="000F6279">
        <w:rPr>
          <w:rFonts w:eastAsia="Calibri"/>
          <w:sz w:val="24"/>
          <w:szCs w:val="22"/>
          <w:lang w:val="it-IT" w:eastAsia="en-US"/>
        </w:rPr>
        <w:t>Oferta semnată poate fi transmis</w:t>
      </w:r>
      <w:r w:rsidR="000F6279" w:rsidRPr="000F6279">
        <w:rPr>
          <w:rFonts w:eastAsia="Calibri"/>
          <w:sz w:val="24"/>
          <w:szCs w:val="22"/>
          <w:lang w:val="ro-RO" w:eastAsia="en-US"/>
        </w:rPr>
        <w:t>ă</w:t>
      </w:r>
      <w:r w:rsidR="000F6279" w:rsidRPr="000F6279">
        <w:rPr>
          <w:rFonts w:eastAsia="Calibri"/>
          <w:sz w:val="24"/>
          <w:szCs w:val="22"/>
          <w:lang w:val="it-IT" w:eastAsia="en-US"/>
        </w:rPr>
        <w:t xml:space="preserve"> prin email: </w:t>
      </w:r>
      <w:hyperlink r:id="rId5" w:history="1">
        <w:r w:rsidR="000F6279" w:rsidRPr="000F6279">
          <w:rPr>
            <w:rFonts w:eastAsia="Calibri"/>
            <w:sz w:val="24"/>
            <w:szCs w:val="22"/>
            <w:lang w:val="it-IT" w:eastAsia="en-US"/>
          </w:rPr>
          <w:t>achizitii@</w:t>
        </w:r>
      </w:hyperlink>
      <w:r w:rsidR="000F6279" w:rsidRPr="000F6279">
        <w:rPr>
          <w:rFonts w:eastAsia="Calibri"/>
          <w:color w:val="000000"/>
          <w:sz w:val="24"/>
          <w:szCs w:val="22"/>
          <w:lang w:val="it-IT" w:eastAsia="en-US"/>
        </w:rPr>
        <w:t xml:space="preserve">dasbv.ro. </w:t>
      </w:r>
      <w:r w:rsidR="000F6279" w:rsidRPr="000F6279">
        <w:rPr>
          <w:rFonts w:eastAsia="Calibri"/>
          <w:sz w:val="24"/>
          <w:szCs w:val="22"/>
          <w:lang w:val="fr-FR" w:eastAsia="en-US"/>
        </w:rPr>
        <w:t xml:space="preserve"> </w:t>
      </w:r>
    </w:p>
    <w:p w14:paraId="0B4917E5" w14:textId="0965EE53" w:rsidR="000F6279" w:rsidRPr="000F6279" w:rsidRDefault="000F6279" w:rsidP="000F6279">
      <w:pPr>
        <w:ind w:firstLine="539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</w:t>
      </w:r>
      <w:r w:rsidRPr="000F6279">
        <w:rPr>
          <w:sz w:val="24"/>
          <w:lang w:val="ro-RO"/>
        </w:rPr>
        <w:t>Pentru informa</w:t>
      </w:r>
      <w:r w:rsidR="00F26DFD">
        <w:rPr>
          <w:sz w:val="24"/>
          <w:lang w:val="ro-RO"/>
        </w:rPr>
        <w:t>ț</w:t>
      </w:r>
      <w:r w:rsidRPr="000F6279">
        <w:rPr>
          <w:sz w:val="24"/>
          <w:lang w:val="ro-RO"/>
        </w:rPr>
        <w:t>ii suplimentare ne pute</w:t>
      </w:r>
      <w:r w:rsidR="00F26DFD">
        <w:rPr>
          <w:sz w:val="24"/>
          <w:lang w:val="ro-RO"/>
        </w:rPr>
        <w:t>ț</w:t>
      </w:r>
      <w:r w:rsidRPr="000F6279">
        <w:rPr>
          <w:sz w:val="24"/>
          <w:lang w:val="ro-RO"/>
        </w:rPr>
        <w:t>i contacta la tel. 0746-217984.</w:t>
      </w:r>
    </w:p>
    <w:p w14:paraId="0E266344" w14:textId="77777777" w:rsidR="000F6279" w:rsidRPr="000F6279" w:rsidRDefault="000F6279" w:rsidP="000F6279">
      <w:pPr>
        <w:jc w:val="both"/>
        <w:rPr>
          <w:sz w:val="24"/>
          <w:szCs w:val="24"/>
        </w:rPr>
      </w:pPr>
    </w:p>
    <w:p w14:paraId="2B77FA2D" w14:textId="71BAEE95" w:rsidR="0047469F" w:rsidRDefault="0047469F" w:rsidP="000F6279">
      <w:pPr>
        <w:ind w:firstLine="539"/>
        <w:jc w:val="both"/>
        <w:rPr>
          <w:color w:val="FF0000"/>
          <w:lang w:val="fr-FR"/>
        </w:rPr>
      </w:pPr>
    </w:p>
    <w:p w14:paraId="028D58DA" w14:textId="5557E32D" w:rsidR="0047469F" w:rsidRDefault="0047469F"/>
    <w:p w14:paraId="6E9BA7A4" w14:textId="77777777" w:rsidR="00213853" w:rsidRPr="00213853" w:rsidRDefault="00213853" w:rsidP="00213853">
      <w:pPr>
        <w:overflowPunct w:val="0"/>
        <w:autoSpaceDE w:val="0"/>
        <w:jc w:val="both"/>
        <w:rPr>
          <w:sz w:val="24"/>
          <w:szCs w:val="24"/>
          <w:lang w:val="es-ES"/>
        </w:rPr>
      </w:pPr>
    </w:p>
    <w:p w14:paraId="647B332A" w14:textId="77777777" w:rsidR="00213853" w:rsidRPr="00213853" w:rsidRDefault="00213853" w:rsidP="00213853">
      <w:pPr>
        <w:overflowPunct w:val="0"/>
        <w:autoSpaceDE w:val="0"/>
        <w:jc w:val="both"/>
        <w:rPr>
          <w:sz w:val="24"/>
          <w:szCs w:val="24"/>
          <w:lang w:val="es-ES"/>
        </w:rPr>
      </w:pPr>
    </w:p>
    <w:p w14:paraId="1DACDCBD" w14:textId="77777777" w:rsidR="00213853" w:rsidRDefault="00213853"/>
    <w:sectPr w:rsidR="0021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F"/>
    <w:rsid w:val="000F6279"/>
    <w:rsid w:val="00207A52"/>
    <w:rsid w:val="00213853"/>
    <w:rsid w:val="0047469F"/>
    <w:rsid w:val="008029AD"/>
    <w:rsid w:val="00834481"/>
    <w:rsid w:val="0089093D"/>
    <w:rsid w:val="00AD4D8C"/>
    <w:rsid w:val="00B45013"/>
    <w:rsid w:val="00C17A32"/>
    <w:rsid w:val="00E0118C"/>
    <w:rsid w:val="00F10DF0"/>
    <w:rsid w:val="00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802"/>
  <w15:chartTrackingRefBased/>
  <w15:docId w15:val="{01C00023-D97C-4820-85E1-4584EB8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11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47469F"/>
    <w:pPr>
      <w:jc w:val="both"/>
    </w:pPr>
    <w:rPr>
      <w:rFonts w:ascii="Arial" w:hAnsi="Arial" w:cs="Arial"/>
      <w:sz w:val="24"/>
    </w:rPr>
  </w:style>
  <w:style w:type="character" w:customStyle="1" w:styleId="CorptextCaracter">
    <w:name w:val="Corp text Caracter"/>
    <w:basedOn w:val="Fontdeparagrafimplicit"/>
    <w:link w:val="Corptext"/>
    <w:rsid w:val="0047469F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DefaultText1CharChar">
    <w:name w:val="Default Text:1 Char Char"/>
    <w:basedOn w:val="Normal"/>
    <w:rsid w:val="0047469F"/>
    <w:pPr>
      <w:overflowPunct w:val="0"/>
      <w:autoSpaceDE w:val="0"/>
    </w:pPr>
    <w:rPr>
      <w:sz w:val="24"/>
    </w:rPr>
  </w:style>
  <w:style w:type="paragraph" w:customStyle="1" w:styleId="DefaultText1">
    <w:name w:val="Default Text:1"/>
    <w:basedOn w:val="Normal"/>
    <w:rsid w:val="0047469F"/>
    <w:pPr>
      <w:overflowPunct w:val="0"/>
      <w:autoSpaceDE w:val="0"/>
    </w:pPr>
    <w:rPr>
      <w:sz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E011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zitii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DSS Brasov</cp:lastModifiedBy>
  <cp:revision>4</cp:revision>
  <cp:lastPrinted>2019-03-26T06:16:00Z</cp:lastPrinted>
  <dcterms:created xsi:type="dcterms:W3CDTF">2020-10-06T12:53:00Z</dcterms:created>
  <dcterms:modified xsi:type="dcterms:W3CDTF">2020-10-07T05:13:00Z</dcterms:modified>
</cp:coreProperties>
</file>