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3921" w14:textId="77777777" w:rsidR="00B526AC" w:rsidRPr="00E5120D" w:rsidRDefault="00B526AC" w:rsidP="00B526AC">
      <w:pPr>
        <w:jc w:val="center"/>
        <w:rPr>
          <w:b/>
          <w:lang w:val="ro-RO"/>
        </w:rPr>
      </w:pPr>
      <w:r w:rsidRPr="00E5120D">
        <w:rPr>
          <w:b/>
          <w:lang w:val="ro-RO"/>
        </w:rPr>
        <w:t>ROMÂNIA</w:t>
      </w:r>
    </w:p>
    <w:p w14:paraId="3F4B700B" w14:textId="77777777" w:rsidR="00B526AC" w:rsidRPr="00E5120D" w:rsidRDefault="00B526AC" w:rsidP="00B526AC">
      <w:pPr>
        <w:pStyle w:val="Antet"/>
        <w:jc w:val="center"/>
        <w:rPr>
          <w:b/>
          <w:smallCaps/>
          <w:sz w:val="24"/>
          <w:szCs w:val="24"/>
        </w:rPr>
      </w:pPr>
      <w:r w:rsidRPr="00E5120D">
        <w:rPr>
          <w:b/>
          <w:sz w:val="24"/>
          <w:szCs w:val="24"/>
        </w:rPr>
        <w:t>CONSILIUL  LOCAL  AL  MUNICIPIULUI  BRAŞOV</w:t>
      </w:r>
    </w:p>
    <w:p w14:paraId="4C1633A8" w14:textId="77777777" w:rsidR="00B526AC" w:rsidRPr="00E5120D" w:rsidRDefault="00B526AC" w:rsidP="00B526AC">
      <w:pPr>
        <w:pStyle w:val="Antet"/>
        <w:jc w:val="center"/>
        <w:rPr>
          <w:caps/>
          <w:kern w:val="22"/>
          <w:sz w:val="24"/>
          <w:szCs w:val="24"/>
        </w:rPr>
      </w:pPr>
      <w:r w:rsidRPr="00E5120D">
        <w:rPr>
          <w:b/>
          <w:caps/>
          <w:kern w:val="22"/>
          <w:sz w:val="24"/>
          <w:szCs w:val="24"/>
        </w:rPr>
        <w:t>Direcţia  de  ASISTENȚĂ  SocialĂ</w:t>
      </w:r>
      <w:r w:rsidR="007E187B" w:rsidRPr="00E5120D">
        <w:rPr>
          <w:b/>
          <w:caps/>
          <w:kern w:val="22"/>
          <w:sz w:val="24"/>
          <w:szCs w:val="24"/>
        </w:rPr>
        <w:t xml:space="preserve"> BRAȘOV</w:t>
      </w:r>
    </w:p>
    <w:p w14:paraId="0AC88FD2" w14:textId="77777777" w:rsidR="00B526AC" w:rsidRPr="00E5120D" w:rsidRDefault="00B526AC" w:rsidP="00B526AC">
      <w:pPr>
        <w:pStyle w:val="Subsol"/>
        <w:jc w:val="center"/>
        <w:rPr>
          <w:sz w:val="24"/>
          <w:szCs w:val="24"/>
          <w:lang w:val="ro-RO"/>
        </w:rPr>
      </w:pPr>
      <w:r w:rsidRPr="00E5120D">
        <w:rPr>
          <w:sz w:val="24"/>
          <w:szCs w:val="24"/>
          <w:lang w:val="ro-RO"/>
        </w:rPr>
        <w:t>Str. Panselelor, nr. 23, Braşov, cod po</w:t>
      </w:r>
      <w:r w:rsidR="007E187B" w:rsidRPr="00E5120D">
        <w:rPr>
          <w:sz w:val="24"/>
          <w:szCs w:val="24"/>
          <w:lang w:val="ro-RO"/>
        </w:rPr>
        <w:t>ș</w:t>
      </w:r>
      <w:r w:rsidRPr="00E5120D">
        <w:rPr>
          <w:sz w:val="24"/>
          <w:szCs w:val="24"/>
          <w:lang w:val="ro-RO"/>
        </w:rPr>
        <w:t xml:space="preserve">tal 500419 </w:t>
      </w:r>
    </w:p>
    <w:p w14:paraId="4B423252" w14:textId="77777777" w:rsidR="00B526AC" w:rsidRPr="00E5120D" w:rsidRDefault="00B526AC" w:rsidP="00B526AC">
      <w:pPr>
        <w:pStyle w:val="Subsol"/>
        <w:jc w:val="center"/>
        <w:rPr>
          <w:sz w:val="24"/>
          <w:szCs w:val="24"/>
          <w:lang w:val="ro-RO"/>
        </w:rPr>
      </w:pPr>
      <w:r w:rsidRPr="00E5120D">
        <w:rPr>
          <w:sz w:val="24"/>
          <w:szCs w:val="24"/>
          <w:lang w:val="ro-RO"/>
        </w:rPr>
        <w:t>Tel+40-368-469995, +40-368-465415,+40-368-464081, Fax. 0368</w:t>
      </w:r>
      <w:r w:rsidR="00C21B5A" w:rsidRPr="00E5120D">
        <w:rPr>
          <w:sz w:val="24"/>
          <w:szCs w:val="24"/>
          <w:lang w:val="ro-RO"/>
        </w:rPr>
        <w:t>-</w:t>
      </w:r>
      <w:r w:rsidRPr="00E5120D">
        <w:rPr>
          <w:sz w:val="24"/>
          <w:szCs w:val="24"/>
          <w:lang w:val="ro-RO"/>
        </w:rPr>
        <w:t>464083</w:t>
      </w:r>
    </w:p>
    <w:p w14:paraId="4591551F" w14:textId="692E3000" w:rsidR="00B526AC" w:rsidRPr="00E5120D" w:rsidRDefault="00B526AC" w:rsidP="00B526AC">
      <w:pPr>
        <w:pStyle w:val="Subsol"/>
        <w:jc w:val="center"/>
        <w:rPr>
          <w:sz w:val="24"/>
          <w:szCs w:val="24"/>
          <w:lang w:val="ro-RO"/>
        </w:rPr>
      </w:pPr>
      <w:r w:rsidRPr="00E5120D">
        <w:rPr>
          <w:sz w:val="24"/>
          <w:szCs w:val="24"/>
          <w:lang w:val="ro-RO"/>
        </w:rPr>
        <w:t>www.d</w:t>
      </w:r>
      <w:r w:rsidR="00EA7CA2" w:rsidRPr="00E5120D">
        <w:rPr>
          <w:sz w:val="24"/>
          <w:szCs w:val="24"/>
          <w:lang w:val="ro-RO"/>
        </w:rPr>
        <w:t>a</w:t>
      </w:r>
      <w:r w:rsidRPr="00E5120D">
        <w:rPr>
          <w:sz w:val="24"/>
          <w:szCs w:val="24"/>
          <w:lang w:val="ro-RO"/>
        </w:rPr>
        <w:t>sbv.ro;  d</w:t>
      </w:r>
      <w:r w:rsidR="00EA7CA2" w:rsidRPr="00E5120D">
        <w:rPr>
          <w:sz w:val="24"/>
          <w:szCs w:val="24"/>
          <w:lang w:val="ro-RO"/>
        </w:rPr>
        <w:t>a</w:t>
      </w:r>
      <w:r w:rsidRPr="00E5120D">
        <w:rPr>
          <w:sz w:val="24"/>
          <w:szCs w:val="24"/>
          <w:lang w:val="ro-RO"/>
        </w:rPr>
        <w:t>sbv@d</w:t>
      </w:r>
      <w:r w:rsidR="00EA7CA2" w:rsidRPr="00E5120D">
        <w:rPr>
          <w:sz w:val="24"/>
          <w:szCs w:val="24"/>
          <w:lang w:val="ro-RO"/>
        </w:rPr>
        <w:t>a</w:t>
      </w:r>
      <w:r w:rsidRPr="00E5120D">
        <w:rPr>
          <w:sz w:val="24"/>
          <w:szCs w:val="24"/>
          <w:lang w:val="ro-RO"/>
        </w:rPr>
        <w:t>sbv.ro</w:t>
      </w:r>
    </w:p>
    <w:p w14:paraId="737B5E3A" w14:textId="77777777" w:rsidR="00B526AC" w:rsidRPr="00E5120D" w:rsidRDefault="00B526AC" w:rsidP="00B526AC">
      <w:pPr>
        <w:pStyle w:val="Subsol"/>
        <w:spacing w:after="120"/>
        <w:jc w:val="center"/>
        <w:rPr>
          <w:sz w:val="24"/>
          <w:szCs w:val="24"/>
          <w:lang w:val="ro-RO"/>
        </w:rPr>
      </w:pPr>
      <w:r w:rsidRPr="00E5120D">
        <w:rPr>
          <w:sz w:val="24"/>
          <w:szCs w:val="24"/>
          <w:lang w:val="ro-RO"/>
        </w:rPr>
        <w:t>Operator de date cu caracter personal nr. 10326</w:t>
      </w:r>
    </w:p>
    <w:p w14:paraId="082BDC1A" w14:textId="5977B90C" w:rsidR="00B526AC" w:rsidRPr="00E5120D" w:rsidRDefault="007C1243" w:rsidP="00B526AC">
      <w:pPr>
        <w:pStyle w:val="Titlu1"/>
        <w:tabs>
          <w:tab w:val="clear" w:pos="720"/>
          <w:tab w:val="num" w:pos="709"/>
          <w:tab w:val="right" w:pos="10206"/>
          <w:tab w:val="right" w:pos="13750"/>
        </w:tabs>
        <w:ind w:left="0" w:firstLine="0"/>
        <w:jc w:val="both"/>
        <w:rPr>
          <w:rFonts w:ascii="Times New Roman" w:hAnsi="Times New Roman" w:cs="Times New Roman"/>
          <w:b/>
          <w:color w:val="000000"/>
          <w:szCs w:val="24"/>
          <w:lang w:val="ro-RO"/>
        </w:rPr>
      </w:pPr>
      <w:r w:rsidRPr="00E5120D">
        <w:rPr>
          <w:rFonts w:ascii="Times New Roman" w:hAnsi="Times New Roman" w:cs="Times New Roman"/>
          <w:b/>
          <w:szCs w:val="24"/>
          <w:lang w:val="ro-RO"/>
        </w:rPr>
        <w:t>Serviciul Juridic, Relații cu Publicul</w:t>
      </w:r>
      <w:r w:rsidR="00EA7CA2" w:rsidRPr="00E5120D">
        <w:rPr>
          <w:rFonts w:ascii="Times New Roman" w:hAnsi="Times New Roman" w:cs="Times New Roman"/>
          <w:b/>
          <w:szCs w:val="24"/>
          <w:lang w:val="ro-RO"/>
        </w:rPr>
        <w:t>, Managementul Documentelor</w:t>
      </w:r>
      <w:r w:rsidRPr="00E5120D">
        <w:rPr>
          <w:rFonts w:ascii="Times New Roman" w:hAnsi="Times New Roman" w:cs="Times New Roman"/>
          <w:b/>
          <w:szCs w:val="24"/>
          <w:lang w:val="ro-RO"/>
        </w:rPr>
        <w:t xml:space="preserve"> </w:t>
      </w:r>
      <w:r w:rsidR="00B526AC" w:rsidRPr="00E5120D">
        <w:rPr>
          <w:rFonts w:ascii="Times New Roman" w:hAnsi="Times New Roman" w:cs="Times New Roman"/>
          <w:b/>
          <w:szCs w:val="24"/>
          <w:lang w:val="ro-RO"/>
        </w:rPr>
        <w:tab/>
      </w:r>
      <w:r w:rsidR="00B526AC" w:rsidRPr="00E5120D">
        <w:rPr>
          <w:rFonts w:ascii="Times New Roman" w:hAnsi="Times New Roman" w:cs="Times New Roman"/>
          <w:b/>
          <w:color w:val="000000"/>
          <w:szCs w:val="24"/>
          <w:lang w:val="ro-RO"/>
        </w:rPr>
        <w:t>Ind. dos.</w:t>
      </w:r>
      <w:r w:rsidRPr="00E5120D">
        <w:rPr>
          <w:rFonts w:ascii="Times New Roman" w:hAnsi="Times New Roman" w:cs="Times New Roman"/>
          <w:b/>
          <w:color w:val="000000"/>
          <w:szCs w:val="24"/>
          <w:lang w:val="ro-RO"/>
        </w:rPr>
        <w:t xml:space="preserve"> 7A</w:t>
      </w:r>
    </w:p>
    <w:p w14:paraId="15A776EA" w14:textId="5BF33446" w:rsidR="00B526AC" w:rsidRPr="00E5120D" w:rsidRDefault="00B526AC" w:rsidP="00B526AC">
      <w:pPr>
        <w:pStyle w:val="Corptext"/>
        <w:tabs>
          <w:tab w:val="right" w:pos="10490"/>
        </w:tabs>
        <w:rPr>
          <w:lang w:val="ro-RO"/>
        </w:rPr>
      </w:pPr>
      <w:r w:rsidRPr="00E5120D">
        <w:rPr>
          <w:lang w:val="ro-RO"/>
        </w:rPr>
        <w:tab/>
      </w:r>
    </w:p>
    <w:p w14:paraId="54899B97" w14:textId="77777777" w:rsidR="00B526AC" w:rsidRPr="00E5120D" w:rsidRDefault="00B526AC" w:rsidP="00B526AC">
      <w:pPr>
        <w:pStyle w:val="Corptext"/>
        <w:tabs>
          <w:tab w:val="right" w:pos="9781"/>
        </w:tabs>
        <w:rPr>
          <w:lang w:val="ro-RO"/>
        </w:rPr>
      </w:pPr>
      <w:r w:rsidRPr="00E5120D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232" wp14:editId="3AF13C92">
                <wp:simplePos x="0" y="0"/>
                <wp:positionH relativeFrom="column">
                  <wp:posOffset>52705</wp:posOffset>
                </wp:positionH>
                <wp:positionV relativeFrom="paragraph">
                  <wp:posOffset>20955</wp:posOffset>
                </wp:positionV>
                <wp:extent cx="6724650" cy="0"/>
                <wp:effectExtent l="14605" t="11430" r="13970" b="1714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35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4.15pt;margin-top:1.65pt;width:52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" strokeweight="1.5pt"/>
            </w:pict>
          </mc:Fallback>
        </mc:AlternateContent>
      </w:r>
    </w:p>
    <w:p w14:paraId="6A7A3501" w14:textId="77777777" w:rsidR="00C41762" w:rsidRPr="00C41762" w:rsidRDefault="00C41762" w:rsidP="00C41762">
      <w:pPr>
        <w:widowControl w:val="0"/>
        <w:spacing w:line="240" w:lineRule="auto"/>
        <w:jc w:val="center"/>
        <w:rPr>
          <w:rFonts w:eastAsia="WenQuanYi Zen Hei"/>
          <w:i/>
          <w:sz w:val="32"/>
          <w:szCs w:val="32"/>
          <w:lang w:eastAsia="hi-IN" w:bidi="hi-IN"/>
        </w:rPr>
      </w:pPr>
    </w:p>
    <w:p w14:paraId="6D505821" w14:textId="7E6FB96C" w:rsidR="00C41762" w:rsidRDefault="00C41762" w:rsidP="00C41762">
      <w:pPr>
        <w:widowControl w:val="0"/>
        <w:spacing w:line="240" w:lineRule="auto"/>
        <w:jc w:val="center"/>
        <w:rPr>
          <w:rFonts w:eastAsia="WenQuanYi Zen Hei"/>
          <w:i/>
          <w:sz w:val="32"/>
          <w:szCs w:val="32"/>
          <w:lang w:eastAsia="hi-IN" w:bidi="hi-IN"/>
        </w:rPr>
      </w:pPr>
      <w:proofErr w:type="spellStart"/>
      <w:r w:rsidRPr="00C41762">
        <w:rPr>
          <w:rFonts w:eastAsia="WenQuanYi Zen Hei"/>
          <w:i/>
          <w:sz w:val="32"/>
          <w:szCs w:val="32"/>
          <w:lang w:eastAsia="hi-IN" w:bidi="hi-IN"/>
        </w:rPr>
        <w:t>Informare</w:t>
      </w:r>
      <w:proofErr w:type="spellEnd"/>
      <w:r w:rsidRPr="00C41762">
        <w:rPr>
          <w:rFonts w:eastAsia="WenQuanYi Zen Hei"/>
          <w:i/>
          <w:sz w:val="32"/>
          <w:szCs w:val="32"/>
          <w:lang w:eastAsia="hi-IN" w:bidi="hi-IN"/>
        </w:rPr>
        <w:t xml:space="preserve"> </w:t>
      </w:r>
    </w:p>
    <w:p w14:paraId="1F295275" w14:textId="77777777" w:rsidR="00690FCD" w:rsidRPr="00C41762" w:rsidRDefault="00690FCD" w:rsidP="00C41762">
      <w:pPr>
        <w:widowControl w:val="0"/>
        <w:spacing w:line="240" w:lineRule="auto"/>
        <w:jc w:val="center"/>
        <w:rPr>
          <w:rFonts w:eastAsia="WenQuanYi Zen Hei"/>
          <w:i/>
          <w:sz w:val="32"/>
          <w:szCs w:val="32"/>
          <w:lang w:eastAsia="hi-IN" w:bidi="hi-IN"/>
        </w:rPr>
      </w:pPr>
    </w:p>
    <w:p w14:paraId="63F1B53E" w14:textId="75BF51D3" w:rsidR="00C41762" w:rsidRPr="00C41762" w:rsidRDefault="00C41762" w:rsidP="00C417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val="ro-RO" w:eastAsia="ro-RO"/>
        </w:rPr>
      </w:pPr>
      <w:proofErr w:type="spellStart"/>
      <w:r w:rsidRPr="00C41762">
        <w:rPr>
          <w:rFonts w:eastAsia="WenQuanYi Zen Hei"/>
          <w:lang w:eastAsia="hi-IN" w:bidi="hi-IN"/>
        </w:rPr>
        <w:t>Referitoare</w:t>
      </w:r>
      <w:proofErr w:type="spellEnd"/>
      <w:r w:rsidRPr="00C41762">
        <w:rPr>
          <w:rFonts w:eastAsia="WenQuanYi Zen Hei"/>
          <w:lang w:eastAsia="hi-IN" w:bidi="hi-IN"/>
        </w:rPr>
        <w:t xml:space="preserve"> la </w:t>
      </w:r>
      <w:proofErr w:type="spellStart"/>
      <w:r>
        <w:rPr>
          <w:rFonts w:eastAsia="WenQuanYi Zen Hei"/>
          <w:lang w:eastAsia="hi-IN" w:bidi="hi-IN"/>
        </w:rPr>
        <w:t>întâlnirea</w:t>
      </w:r>
      <w:proofErr w:type="spellEnd"/>
      <w:r>
        <w:rPr>
          <w:rFonts w:eastAsia="WenQuanYi Zen Hei"/>
          <w:lang w:eastAsia="hi-IN" w:bidi="hi-IN"/>
        </w:rPr>
        <w:t xml:space="preserve"> </w:t>
      </w:r>
      <w:proofErr w:type="spellStart"/>
      <w:r>
        <w:rPr>
          <w:rFonts w:eastAsia="WenQuanYi Zen Hei"/>
          <w:lang w:eastAsia="hi-IN" w:bidi="hi-IN"/>
        </w:rPr>
        <w:t>semestrială</w:t>
      </w:r>
      <w:proofErr w:type="spellEnd"/>
      <w:r>
        <w:rPr>
          <w:rFonts w:eastAsia="WenQuanYi Zen Hei"/>
          <w:lang w:eastAsia="hi-IN" w:bidi="hi-IN"/>
        </w:rPr>
        <w:t xml:space="preserve"> cu </w:t>
      </w:r>
      <w:proofErr w:type="spellStart"/>
      <w:r>
        <w:rPr>
          <w:rFonts w:eastAsia="WenQuanYi Zen Hei"/>
          <w:lang w:eastAsia="hi-IN" w:bidi="hi-IN"/>
        </w:rPr>
        <w:t>furnizorii</w:t>
      </w:r>
      <w:proofErr w:type="spellEnd"/>
      <w:r>
        <w:rPr>
          <w:rFonts w:eastAsia="WenQuanYi Zen Hei"/>
          <w:lang w:eastAsia="hi-IN" w:bidi="hi-IN"/>
        </w:rPr>
        <w:t xml:space="preserve"> de </w:t>
      </w:r>
      <w:proofErr w:type="spellStart"/>
      <w:r>
        <w:rPr>
          <w:rFonts w:eastAsia="WenQuanYi Zen Hei"/>
          <w:lang w:eastAsia="hi-IN" w:bidi="hi-IN"/>
        </w:rPr>
        <w:t>servicii</w:t>
      </w:r>
      <w:proofErr w:type="spellEnd"/>
      <w:r>
        <w:rPr>
          <w:rFonts w:eastAsia="WenQuanYi Zen Hei"/>
          <w:lang w:eastAsia="hi-IN" w:bidi="hi-IN"/>
        </w:rPr>
        <w:t xml:space="preserve"> </w:t>
      </w:r>
      <w:proofErr w:type="spellStart"/>
      <w:r>
        <w:rPr>
          <w:rFonts w:eastAsia="WenQuanYi Zen Hei"/>
          <w:lang w:eastAsia="hi-IN" w:bidi="hi-IN"/>
        </w:rPr>
        <w:t>sociale</w:t>
      </w:r>
      <w:proofErr w:type="spellEnd"/>
      <w:r w:rsidR="0013119D">
        <w:rPr>
          <w:rFonts w:eastAsia="WenQuanYi Zen Hei"/>
          <w:lang w:eastAsia="hi-IN" w:bidi="hi-IN"/>
        </w:rPr>
        <w:t xml:space="preserve"> </w:t>
      </w:r>
    </w:p>
    <w:p w14:paraId="3E22CC9E" w14:textId="77777777" w:rsidR="00B63130" w:rsidRPr="00E5120D" w:rsidRDefault="00B63130"/>
    <w:p w14:paraId="45890B19" w14:textId="77777777" w:rsidR="00B61D1E" w:rsidRPr="00E5120D" w:rsidRDefault="00B61D1E" w:rsidP="00475A97">
      <w:pPr>
        <w:ind w:firstLine="708"/>
        <w:jc w:val="both"/>
      </w:pPr>
    </w:p>
    <w:p w14:paraId="47B302B7" w14:textId="77777777" w:rsidR="0013119D" w:rsidRDefault="000A18D2" w:rsidP="000A18D2">
      <w:pPr>
        <w:ind w:firstLine="708"/>
        <w:jc w:val="both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Brașov</w:t>
      </w:r>
      <w:proofErr w:type="spellEnd"/>
      <w:r>
        <w:t xml:space="preserve"> </w:t>
      </w:r>
      <w:proofErr w:type="gramStart"/>
      <w:r w:rsidR="00C41762">
        <w:t>a</w:t>
      </w:r>
      <w:proofErr w:type="gramEnd"/>
      <w:r w:rsidR="00C41762">
        <w:t xml:space="preserve"> </w:t>
      </w:r>
      <w:proofErr w:type="spellStart"/>
      <w:r w:rsidR="00C41762">
        <w:t>organizat</w:t>
      </w:r>
      <w:proofErr w:type="spellEnd"/>
      <w:r w:rsidR="00C41762">
        <w:t xml:space="preserve"> </w:t>
      </w:r>
      <w:proofErr w:type="spellStart"/>
      <w:r>
        <w:t>astăzi</w:t>
      </w:r>
      <w:proofErr w:type="spellEnd"/>
      <w:r w:rsidR="002B3B8D">
        <w:t>,</w:t>
      </w:r>
      <w:r>
        <w:t xml:space="preserve"> 18.12.2020</w:t>
      </w:r>
      <w:r w:rsidR="002B3B8D">
        <w:t xml:space="preserve">, </w:t>
      </w:r>
      <w:proofErr w:type="spellStart"/>
      <w:r w:rsidR="002B3B8D">
        <w:t>începând</w:t>
      </w:r>
      <w:proofErr w:type="spellEnd"/>
      <w:r w:rsidR="002B3B8D">
        <w:t xml:space="preserve"> cu </w:t>
      </w:r>
      <w:proofErr w:type="spellStart"/>
      <w:r w:rsidR="002B3B8D">
        <w:t>orele</w:t>
      </w:r>
      <w:proofErr w:type="spellEnd"/>
      <w:r w:rsidR="002B3B8D">
        <w:t xml:space="preserve"> 14:</w:t>
      </w:r>
      <w:r>
        <w:t xml:space="preserve">00 </w:t>
      </w:r>
      <w:proofErr w:type="spellStart"/>
      <w:r>
        <w:t>întâlnire</w:t>
      </w:r>
      <w:r w:rsidR="00693C84">
        <w:t>a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 w:rsidR="00693C84">
        <w:t>semestrială</w:t>
      </w:r>
      <w:proofErr w:type="spellEnd"/>
      <w:r w:rsidR="0013119D">
        <w:t xml:space="preserve"> cu </w:t>
      </w:r>
      <w:proofErr w:type="spellStart"/>
      <w:r w:rsidR="0013119D">
        <w:t>furnizorii</w:t>
      </w:r>
      <w:proofErr w:type="spellEnd"/>
      <w:r w:rsidR="0013119D">
        <w:t xml:space="preserve"> de </w:t>
      </w:r>
      <w:proofErr w:type="spellStart"/>
      <w:r w:rsidR="0013119D">
        <w:t>servicii</w:t>
      </w:r>
      <w:proofErr w:type="spellEnd"/>
      <w:r w:rsidR="0013119D">
        <w:t xml:space="preserve"> </w:t>
      </w:r>
      <w:proofErr w:type="spellStart"/>
      <w:r w:rsidR="0013119D">
        <w:t>sociale</w:t>
      </w:r>
      <w:proofErr w:type="spellEnd"/>
      <w:r w:rsidR="0013119D">
        <w:t>.</w:t>
      </w:r>
    </w:p>
    <w:p w14:paraId="6302F408" w14:textId="4F231E3D" w:rsidR="0013119D" w:rsidRDefault="00D82E27" w:rsidP="000A18D2">
      <w:pPr>
        <w:ind w:firstLine="708"/>
        <w:jc w:val="both"/>
        <w:rPr>
          <w:color w:val="000000"/>
          <w:kern w:val="0"/>
          <w:lang w:val="ro-RO" w:eastAsia="ro-RO"/>
        </w:rPr>
      </w:pPr>
      <w:proofErr w:type="spellStart"/>
      <w:r>
        <w:t>Tema</w:t>
      </w:r>
      <w:proofErr w:type="spellEnd"/>
      <w:r>
        <w:t xml:space="preserve"> </w:t>
      </w:r>
      <w:proofErr w:type="spellStart"/>
      <w:r>
        <w:t>întâlnirii</w:t>
      </w:r>
      <w:proofErr w:type="spellEnd"/>
      <w:r>
        <w:t xml:space="preserve"> - </w:t>
      </w:r>
      <w:r w:rsidRPr="00B277F7">
        <w:rPr>
          <w:color w:val="000000"/>
          <w:kern w:val="0"/>
          <w:lang w:val="ro-RO" w:eastAsia="ro-RO"/>
        </w:rPr>
        <w:t>Beneficii și servicii sociale acordate la nivelul municipiului Brașov</w:t>
      </w:r>
    </w:p>
    <w:p w14:paraId="0AA2E020" w14:textId="68BBBB15" w:rsidR="00F030E2" w:rsidRPr="00F030E2" w:rsidRDefault="00F030E2" w:rsidP="00F030E2">
      <w:pPr>
        <w:ind w:firstLine="708"/>
        <w:jc w:val="both"/>
        <w:rPr>
          <w:lang w:val="ro-RO"/>
        </w:rPr>
      </w:pPr>
      <w:r>
        <w:rPr>
          <w:color w:val="000000"/>
          <w:kern w:val="0"/>
          <w:lang w:val="ro-RO" w:eastAsia="ro-RO"/>
        </w:rPr>
        <w:t>Întâlnirea s-a desfășurat pe platforma zoom și a vizat următoarele categorii de beneficiari</w:t>
      </w:r>
      <w:r>
        <w:rPr>
          <w:color w:val="000000"/>
          <w:kern w:val="0"/>
          <w:lang w:eastAsia="ro-RO"/>
        </w:rPr>
        <w:t>:</w:t>
      </w:r>
      <w:r w:rsidRPr="00F030E2">
        <w:rPr>
          <w:color w:val="000000"/>
          <w:kern w:val="0"/>
          <w:lang w:val="ro-RO" w:eastAsia="ro-RO"/>
        </w:rPr>
        <w:t>persoane vârstnice, persoane cu dizabilități, copii și familie și persoane marginalizate.</w:t>
      </w:r>
    </w:p>
    <w:p w14:paraId="5201E213" w14:textId="781C0EB9" w:rsidR="006C286A" w:rsidRDefault="006C286A" w:rsidP="000A18D2">
      <w:pPr>
        <w:ind w:firstLine="708"/>
        <w:jc w:val="both"/>
      </w:pPr>
      <w:r>
        <w:t xml:space="preserve">La </w:t>
      </w:r>
      <w:proofErr w:type="spellStart"/>
      <w:r>
        <w:t>întâlnirea</w:t>
      </w:r>
      <w:proofErr w:type="spellEnd"/>
      <w:r>
        <w:t xml:space="preserve"> au </w:t>
      </w:r>
      <w:proofErr w:type="spellStart"/>
      <w:r w:rsidR="00F030E2">
        <w:t>participat</w:t>
      </w:r>
      <w:proofErr w:type="spellEnd"/>
      <w:r w:rsidR="00F030E2">
        <w:t xml:space="preserve"> </w:t>
      </w:r>
      <w:proofErr w:type="spellStart"/>
      <w:r>
        <w:t>reprezentanții</w:t>
      </w:r>
      <w:proofErr w:type="spellEnd"/>
      <w:r>
        <w:t xml:space="preserve"> </w:t>
      </w:r>
      <w:r w:rsidR="00F030E2">
        <w:t xml:space="preserve">ai </w:t>
      </w:r>
      <w:proofErr w:type="spellStart"/>
      <w:r>
        <w:t>furnizorilor</w:t>
      </w:r>
      <w:proofErr w:type="spellEnd"/>
      <w:r>
        <w:t xml:space="preserve"> </w:t>
      </w:r>
      <w:proofErr w:type="spellStart"/>
      <w:r w:rsidR="00DD1293">
        <w:t>privati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reprezentanții</w:t>
      </w:r>
      <w:proofErr w:type="spellEnd"/>
      <w:r>
        <w:t xml:space="preserve"> </w:t>
      </w:r>
      <w:r w:rsidR="00343B52">
        <w:t xml:space="preserve">ai </w:t>
      </w:r>
      <w:proofErr w:type="spellStart"/>
      <w:r>
        <w:t>D</w:t>
      </w:r>
      <w:r w:rsidR="00343B52">
        <w:t>irecției</w:t>
      </w:r>
      <w:proofErr w:type="spellEnd"/>
      <w:r w:rsidR="00343B52">
        <w:t xml:space="preserve"> de </w:t>
      </w:r>
      <w:proofErr w:type="spellStart"/>
      <w:r w:rsidR="00343B52">
        <w:t>Asistență</w:t>
      </w:r>
      <w:proofErr w:type="spellEnd"/>
      <w:r w:rsidR="00343B52">
        <w:t xml:space="preserve"> </w:t>
      </w:r>
      <w:proofErr w:type="spellStart"/>
      <w:r w:rsidR="00343B52">
        <w:t>Socială</w:t>
      </w:r>
      <w:proofErr w:type="spellEnd"/>
      <w:r>
        <w:t xml:space="preserve"> </w:t>
      </w:r>
      <w:proofErr w:type="spellStart"/>
      <w:r>
        <w:t>Brașov</w:t>
      </w:r>
      <w:proofErr w:type="spellEnd"/>
      <w:r>
        <w:t>.</w:t>
      </w:r>
    </w:p>
    <w:p w14:paraId="0B9DC0F5" w14:textId="57F3E790" w:rsidR="00B277F7" w:rsidRDefault="000A18D2" w:rsidP="000A18D2">
      <w:pPr>
        <w:ind w:firstLine="708"/>
        <w:jc w:val="both"/>
      </w:pPr>
      <w:proofErr w:type="spellStart"/>
      <w:r>
        <w:t>Subiectele</w:t>
      </w:r>
      <w:proofErr w:type="spellEnd"/>
      <w:r>
        <w:t xml:space="preserve"> </w:t>
      </w:r>
      <w:proofErr w:type="spellStart"/>
      <w:r w:rsidR="00D82E27">
        <w:t>discutate</w:t>
      </w:r>
      <w:proofErr w:type="spellEnd"/>
      <w:r w:rsidR="009203F7">
        <w:t>:</w:t>
      </w:r>
    </w:p>
    <w:p w14:paraId="605B1277" w14:textId="5F0B606D" w:rsidR="00124867" w:rsidRDefault="000051C3" w:rsidP="000051C3">
      <w:pPr>
        <w:pStyle w:val="Listparagraf"/>
        <w:numPr>
          <w:ilvl w:val="0"/>
          <w:numId w:val="2"/>
        </w:numPr>
        <w:jc w:val="both"/>
      </w:pPr>
      <w:proofErr w:type="spellStart"/>
      <w:r>
        <w:t>Solicitări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reprezentanților</w:t>
      </w:r>
      <w:proofErr w:type="spellEnd"/>
      <w:r>
        <w:t xml:space="preserve"> ONG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legitimații</w:t>
      </w:r>
      <w:proofErr w:type="spellEnd"/>
      <w:r>
        <w:t xml:space="preserve"> </w:t>
      </w:r>
      <w:proofErr w:type="spellStart"/>
      <w:r>
        <w:t>gratuite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parcare</w:t>
      </w:r>
      <w:proofErr w:type="spellEnd"/>
      <w:r w:rsidR="00DC4BC4">
        <w:t>;</w:t>
      </w:r>
    </w:p>
    <w:p w14:paraId="6F5007F6" w14:textId="527F2F21" w:rsidR="000051C3" w:rsidRDefault="000051C3" w:rsidP="000051C3">
      <w:pPr>
        <w:pStyle w:val="Listparagraf"/>
        <w:numPr>
          <w:ilvl w:val="0"/>
          <w:numId w:val="2"/>
        </w:numPr>
        <w:jc w:val="both"/>
      </w:pPr>
      <w:proofErr w:type="spellStart"/>
      <w:r>
        <w:t>Crearea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de date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evidența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municipiu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județ</w:t>
      </w:r>
      <w:proofErr w:type="spellEnd"/>
      <w:r w:rsidR="00DC4BC4">
        <w:t>;</w:t>
      </w:r>
    </w:p>
    <w:p w14:paraId="36ECD524" w14:textId="77777777" w:rsidR="00DC6655" w:rsidRDefault="00A0679C" w:rsidP="000051C3">
      <w:pPr>
        <w:pStyle w:val="Listparagraf"/>
        <w:numPr>
          <w:ilvl w:val="0"/>
          <w:numId w:val="2"/>
        </w:numPr>
        <w:jc w:val="both"/>
      </w:pPr>
      <w:proofErr w:type="spellStart"/>
      <w:r>
        <w:t>Întrebări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răspunsuri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prestațiile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beneficiile</w:t>
      </w:r>
      <w:proofErr w:type="spellEnd"/>
      <w:r>
        <w:t xml:space="preserve"> </w:t>
      </w:r>
      <w:proofErr w:type="spellStart"/>
      <w:r>
        <w:t>sociale</w:t>
      </w:r>
      <w:proofErr w:type="spellEnd"/>
      <w:r w:rsidR="00DC6655">
        <w:t xml:space="preserve"> </w:t>
      </w:r>
      <w:proofErr w:type="spellStart"/>
      <w:r w:rsidR="00DC6655">
        <w:t>furnizate</w:t>
      </w:r>
      <w:proofErr w:type="spellEnd"/>
      <w:r w:rsidR="00DC6655">
        <w:t xml:space="preserve"> de DAS </w:t>
      </w:r>
      <w:proofErr w:type="spellStart"/>
      <w:r w:rsidR="00DC6655">
        <w:t>Brașov</w:t>
      </w:r>
      <w:proofErr w:type="spellEnd"/>
      <w:r w:rsidR="00DC6655">
        <w:t>.</w:t>
      </w:r>
    </w:p>
    <w:p w14:paraId="077A855C" w14:textId="77777777" w:rsidR="00DC6655" w:rsidRDefault="00DC6655" w:rsidP="00DC6655">
      <w:pPr>
        <w:pStyle w:val="Listparagraf"/>
        <w:ind w:left="1068"/>
        <w:jc w:val="both"/>
      </w:pPr>
    </w:p>
    <w:p w14:paraId="519055EC" w14:textId="77777777" w:rsidR="00F36872" w:rsidRDefault="00DC6655" w:rsidP="00DC0305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WenQuanYi Zen Hei"/>
          <w:lang w:eastAsia="hi-IN" w:bidi="hi-IN"/>
        </w:rPr>
      </w:pPr>
      <w:r>
        <w:t>S-a</w:t>
      </w:r>
      <w:r w:rsidR="008E77C9">
        <w:t xml:space="preserve"> </w:t>
      </w:r>
      <w:proofErr w:type="spellStart"/>
      <w:r>
        <w:t>stabilit</w:t>
      </w:r>
      <w:proofErr w:type="spellEnd"/>
      <w:r>
        <w:t xml:space="preserve"> </w:t>
      </w:r>
      <w:r w:rsidR="008E77C9">
        <w:t xml:space="preserve">ca </w:t>
      </w:r>
      <w:proofErr w:type="spellStart"/>
      <w:r w:rsidR="008E77C9">
        <w:t>în</w:t>
      </w:r>
      <w:proofErr w:type="spellEnd"/>
      <w:r w:rsidR="008E77C9">
        <w:t xml:space="preserve"> </w:t>
      </w:r>
      <w:proofErr w:type="spellStart"/>
      <w:r w:rsidR="008E77C9">
        <w:t>luna</w:t>
      </w:r>
      <w:proofErr w:type="spellEnd"/>
      <w:r w:rsidR="008E77C9">
        <w:t xml:space="preserve"> </w:t>
      </w:r>
      <w:proofErr w:type="spellStart"/>
      <w:r w:rsidR="008E77C9">
        <w:t>ianuarie</w:t>
      </w:r>
      <w:proofErr w:type="spellEnd"/>
      <w:r w:rsidR="008E77C9">
        <w:t xml:space="preserve"> </w:t>
      </w:r>
      <w:proofErr w:type="gramStart"/>
      <w:r w:rsidR="008E77C9">
        <w:t>a</w:t>
      </w:r>
      <w:proofErr w:type="gramEnd"/>
      <w:r w:rsidR="008E77C9">
        <w:t xml:space="preserve"> </w:t>
      </w:r>
      <w:proofErr w:type="spellStart"/>
      <w:r w:rsidR="008E77C9">
        <w:t>anului</w:t>
      </w:r>
      <w:proofErr w:type="spellEnd"/>
      <w:r w:rsidR="008E77C9">
        <w:t xml:space="preserve"> 2021</w:t>
      </w:r>
      <w:r w:rsidR="00DC0305">
        <w:t xml:space="preserve"> </w:t>
      </w:r>
      <w:proofErr w:type="spellStart"/>
      <w:r w:rsidR="00DC0305">
        <w:t>să</w:t>
      </w:r>
      <w:proofErr w:type="spellEnd"/>
      <w:r w:rsidR="00DC0305">
        <w:t xml:space="preserve"> se </w:t>
      </w:r>
      <w:proofErr w:type="spellStart"/>
      <w:r w:rsidR="00DC0305">
        <w:t>desfășoare</w:t>
      </w:r>
      <w:proofErr w:type="spellEnd"/>
      <w:r w:rsidR="00DC0305">
        <w:t xml:space="preserve"> </w:t>
      </w:r>
      <w:proofErr w:type="spellStart"/>
      <w:r w:rsidR="00DC0305">
        <w:t>următoarele</w:t>
      </w:r>
      <w:proofErr w:type="spellEnd"/>
      <w:r w:rsidR="00DC0305">
        <w:t xml:space="preserve"> </w:t>
      </w:r>
      <w:proofErr w:type="spellStart"/>
      <w:r w:rsidR="00DC0305">
        <w:t>două</w:t>
      </w:r>
      <w:proofErr w:type="spellEnd"/>
      <w:r w:rsidR="00DC0305">
        <w:t xml:space="preserve"> </w:t>
      </w:r>
      <w:proofErr w:type="spellStart"/>
      <w:r w:rsidR="00DC0305">
        <w:rPr>
          <w:rFonts w:eastAsia="WenQuanYi Zen Hei"/>
          <w:lang w:eastAsia="hi-IN" w:bidi="hi-IN"/>
        </w:rPr>
        <w:t>întâlniri</w:t>
      </w:r>
      <w:proofErr w:type="spellEnd"/>
      <w:r w:rsidR="00DC0305">
        <w:rPr>
          <w:rFonts w:eastAsia="WenQuanYi Zen Hei"/>
          <w:lang w:eastAsia="hi-IN" w:bidi="hi-IN"/>
        </w:rPr>
        <w:t xml:space="preserve"> cu </w:t>
      </w:r>
      <w:proofErr w:type="spellStart"/>
      <w:r w:rsidR="00DC0305">
        <w:rPr>
          <w:rFonts w:eastAsia="WenQuanYi Zen Hei"/>
          <w:lang w:eastAsia="hi-IN" w:bidi="hi-IN"/>
        </w:rPr>
        <w:t>furnizorii</w:t>
      </w:r>
      <w:proofErr w:type="spellEnd"/>
      <w:r w:rsidR="00DC0305">
        <w:rPr>
          <w:rFonts w:eastAsia="WenQuanYi Zen Hei"/>
          <w:lang w:eastAsia="hi-IN" w:bidi="hi-IN"/>
        </w:rPr>
        <w:t xml:space="preserve"> de </w:t>
      </w:r>
      <w:proofErr w:type="spellStart"/>
      <w:r w:rsidR="00DC0305">
        <w:rPr>
          <w:rFonts w:eastAsia="WenQuanYi Zen Hei"/>
          <w:lang w:eastAsia="hi-IN" w:bidi="hi-IN"/>
        </w:rPr>
        <w:t>servicii</w:t>
      </w:r>
      <w:proofErr w:type="spellEnd"/>
      <w:r w:rsidR="00DC0305">
        <w:rPr>
          <w:rFonts w:eastAsia="WenQuanYi Zen Hei"/>
          <w:lang w:eastAsia="hi-IN" w:bidi="hi-IN"/>
        </w:rPr>
        <w:t xml:space="preserve"> </w:t>
      </w:r>
      <w:proofErr w:type="spellStart"/>
      <w:r w:rsidR="00DC0305">
        <w:rPr>
          <w:rFonts w:eastAsia="WenQuanYi Zen Hei"/>
          <w:lang w:eastAsia="hi-IN" w:bidi="hi-IN"/>
        </w:rPr>
        <w:t>sociale</w:t>
      </w:r>
      <w:proofErr w:type="spellEnd"/>
      <w:r w:rsidR="00DC0305">
        <w:rPr>
          <w:rFonts w:eastAsia="WenQuanYi Zen Hei"/>
          <w:lang w:eastAsia="hi-IN" w:bidi="hi-IN"/>
        </w:rPr>
        <w:t xml:space="preserve"> </w:t>
      </w:r>
      <w:proofErr w:type="spellStart"/>
      <w:r w:rsidR="00DC0305">
        <w:rPr>
          <w:rFonts w:eastAsia="WenQuanYi Zen Hei"/>
          <w:lang w:eastAsia="hi-IN" w:bidi="hi-IN"/>
        </w:rPr>
        <w:t>având</w:t>
      </w:r>
      <w:proofErr w:type="spellEnd"/>
      <w:r w:rsidR="00DC0305">
        <w:rPr>
          <w:rFonts w:eastAsia="WenQuanYi Zen Hei"/>
          <w:lang w:eastAsia="hi-IN" w:bidi="hi-IN"/>
        </w:rPr>
        <w:t xml:space="preserve"> ca </w:t>
      </w:r>
      <w:proofErr w:type="spellStart"/>
      <w:r w:rsidR="00DC0305">
        <w:rPr>
          <w:rFonts w:eastAsia="WenQuanYi Zen Hei"/>
          <w:lang w:eastAsia="hi-IN" w:bidi="hi-IN"/>
        </w:rPr>
        <w:t>tematică</w:t>
      </w:r>
      <w:proofErr w:type="spellEnd"/>
    </w:p>
    <w:p w14:paraId="1D81E5C0" w14:textId="0ED95A36" w:rsidR="00F36872" w:rsidRPr="00F36872" w:rsidRDefault="00DC0305" w:rsidP="00F36872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WenQuanYi Zen Hei"/>
          <w:lang w:eastAsia="hi-IN" w:bidi="hi-IN"/>
        </w:rPr>
      </w:pPr>
      <w:proofErr w:type="spellStart"/>
      <w:r w:rsidRPr="00F36872">
        <w:rPr>
          <w:rFonts w:eastAsia="WenQuanYi Zen Hei"/>
          <w:lang w:eastAsia="hi-IN" w:bidi="hi-IN"/>
        </w:rPr>
        <w:t>contractarea</w:t>
      </w:r>
      <w:proofErr w:type="spellEnd"/>
      <w:r w:rsidRPr="00F36872">
        <w:rPr>
          <w:rFonts w:eastAsia="WenQuanYi Zen Hei"/>
          <w:lang w:eastAsia="hi-IN" w:bidi="hi-IN"/>
        </w:rPr>
        <w:t xml:space="preserve"> </w:t>
      </w:r>
      <w:proofErr w:type="spellStart"/>
      <w:r w:rsidRPr="00F36872">
        <w:rPr>
          <w:rFonts w:eastAsia="WenQuanYi Zen Hei"/>
          <w:lang w:eastAsia="hi-IN" w:bidi="hi-IN"/>
        </w:rPr>
        <w:t>serviciilor</w:t>
      </w:r>
      <w:proofErr w:type="spellEnd"/>
      <w:r w:rsidRPr="00F36872">
        <w:rPr>
          <w:rFonts w:eastAsia="WenQuanYi Zen Hei"/>
          <w:lang w:eastAsia="hi-IN" w:bidi="hi-IN"/>
        </w:rPr>
        <w:t xml:space="preserve"> </w:t>
      </w:r>
      <w:proofErr w:type="spellStart"/>
      <w:r w:rsidRPr="00F36872">
        <w:rPr>
          <w:rFonts w:eastAsia="WenQuanYi Zen Hei"/>
          <w:lang w:eastAsia="hi-IN" w:bidi="hi-IN"/>
        </w:rPr>
        <w:t>sociale</w:t>
      </w:r>
      <w:proofErr w:type="spellEnd"/>
      <w:r w:rsidRPr="00F36872">
        <w:rPr>
          <w:rFonts w:eastAsia="WenQuanYi Zen Hei"/>
          <w:lang w:eastAsia="hi-IN" w:bidi="hi-IN"/>
        </w:rPr>
        <w:t xml:space="preserve"> </w:t>
      </w:r>
      <w:proofErr w:type="spellStart"/>
      <w:r w:rsidR="0018592D">
        <w:rPr>
          <w:rFonts w:eastAsia="WenQuanYi Zen Hei"/>
          <w:lang w:eastAsia="hi-IN" w:bidi="hi-IN"/>
        </w:rPr>
        <w:t>și</w:t>
      </w:r>
      <w:proofErr w:type="spellEnd"/>
      <w:r w:rsidR="0018592D">
        <w:rPr>
          <w:rFonts w:eastAsia="WenQuanYi Zen Hei"/>
          <w:lang w:eastAsia="hi-IN" w:bidi="hi-IN"/>
        </w:rPr>
        <w:t xml:space="preserve"> </w:t>
      </w:r>
      <w:proofErr w:type="spellStart"/>
      <w:r w:rsidR="0018592D">
        <w:rPr>
          <w:rFonts w:eastAsia="WenQuanYi Zen Hei"/>
          <w:lang w:eastAsia="hi-IN" w:bidi="hi-IN"/>
        </w:rPr>
        <w:t>alte</w:t>
      </w:r>
      <w:proofErr w:type="spellEnd"/>
      <w:r w:rsidR="0018592D">
        <w:rPr>
          <w:rFonts w:eastAsia="WenQuanYi Zen Hei"/>
          <w:lang w:eastAsia="hi-IN" w:bidi="hi-IN"/>
        </w:rPr>
        <w:t xml:space="preserve"> </w:t>
      </w:r>
      <w:proofErr w:type="spellStart"/>
      <w:r w:rsidR="0018592D">
        <w:rPr>
          <w:rFonts w:eastAsia="WenQuanYi Zen Hei"/>
          <w:lang w:eastAsia="hi-IN" w:bidi="hi-IN"/>
        </w:rPr>
        <w:t>mecanisme</w:t>
      </w:r>
      <w:proofErr w:type="spellEnd"/>
      <w:r w:rsidR="0018592D">
        <w:rPr>
          <w:rFonts w:eastAsia="WenQuanYi Zen Hei"/>
          <w:lang w:eastAsia="hi-IN" w:bidi="hi-IN"/>
        </w:rPr>
        <w:t xml:space="preserve"> de </w:t>
      </w:r>
      <w:proofErr w:type="spellStart"/>
      <w:r w:rsidR="0018592D">
        <w:rPr>
          <w:rFonts w:eastAsia="WenQuanYi Zen Hei"/>
          <w:lang w:eastAsia="hi-IN" w:bidi="hi-IN"/>
        </w:rPr>
        <w:t>finanțare</w:t>
      </w:r>
      <w:proofErr w:type="spellEnd"/>
      <w:r w:rsidR="0018592D">
        <w:rPr>
          <w:rFonts w:eastAsia="WenQuanYi Zen Hei"/>
          <w:lang w:eastAsia="hi-IN" w:bidi="hi-IN"/>
        </w:rPr>
        <w:t xml:space="preserve"> a ONG-</w:t>
      </w:r>
      <w:proofErr w:type="spellStart"/>
      <w:r w:rsidR="0018592D">
        <w:rPr>
          <w:rFonts w:eastAsia="WenQuanYi Zen Hei"/>
          <w:lang w:eastAsia="hi-IN" w:bidi="hi-IN"/>
        </w:rPr>
        <w:t>urilor</w:t>
      </w:r>
      <w:proofErr w:type="spellEnd"/>
      <w:r w:rsidR="00E81E7B">
        <w:rPr>
          <w:rFonts w:eastAsia="WenQuanYi Zen Hei"/>
          <w:lang w:eastAsia="hi-IN" w:bidi="hi-IN"/>
        </w:rPr>
        <w:t>;</w:t>
      </w:r>
    </w:p>
    <w:p w14:paraId="6A029A42" w14:textId="436693B9" w:rsidR="00DC0305" w:rsidRPr="00F36872" w:rsidRDefault="00F36872" w:rsidP="00F36872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val="ro-RO" w:eastAsia="ro-RO"/>
        </w:rPr>
      </w:pPr>
      <w:proofErr w:type="spellStart"/>
      <w:r w:rsidRPr="00AC620E">
        <w:t>Planului</w:t>
      </w:r>
      <w:proofErr w:type="spellEnd"/>
      <w:r w:rsidRPr="00AC620E">
        <w:t xml:space="preserve"> </w:t>
      </w:r>
      <w:proofErr w:type="spellStart"/>
      <w:r w:rsidRPr="00AC620E">
        <w:t>anual</w:t>
      </w:r>
      <w:proofErr w:type="spellEnd"/>
      <w:r w:rsidRPr="00AC620E">
        <w:t xml:space="preserve"> de </w:t>
      </w:r>
      <w:proofErr w:type="spellStart"/>
      <w:r w:rsidRPr="00AC620E">
        <w:t>acţiune</w:t>
      </w:r>
      <w:proofErr w:type="spellEnd"/>
      <w:r w:rsidRPr="00AC620E">
        <w:t xml:space="preserve"> </w:t>
      </w:r>
      <w:proofErr w:type="spellStart"/>
      <w:r w:rsidRPr="00AC620E">
        <w:t>privind</w:t>
      </w:r>
      <w:proofErr w:type="spellEnd"/>
      <w:r w:rsidRPr="00AC620E">
        <w:t xml:space="preserve"> </w:t>
      </w:r>
      <w:proofErr w:type="spellStart"/>
      <w:r w:rsidRPr="00AC620E">
        <w:t>serviciile</w:t>
      </w:r>
      <w:proofErr w:type="spellEnd"/>
      <w:r w:rsidRPr="00AC620E">
        <w:t xml:space="preserve"> </w:t>
      </w:r>
      <w:proofErr w:type="spellStart"/>
      <w:r w:rsidRPr="00AC620E">
        <w:t>sociale</w:t>
      </w:r>
      <w:proofErr w:type="spellEnd"/>
      <w:r w:rsidRPr="00AC620E">
        <w:t xml:space="preserve"> administrate </w:t>
      </w:r>
      <w:proofErr w:type="spellStart"/>
      <w:r w:rsidRPr="00AC620E">
        <w:t>și</w:t>
      </w:r>
      <w:proofErr w:type="spellEnd"/>
      <w:r w:rsidRPr="00AC620E">
        <w:t xml:space="preserve"> </w:t>
      </w:r>
      <w:proofErr w:type="spellStart"/>
      <w:r w:rsidRPr="00AC620E">
        <w:t>finanțate</w:t>
      </w:r>
      <w:proofErr w:type="spellEnd"/>
      <w:r w:rsidRPr="00AC620E">
        <w:t xml:space="preserve"> din </w:t>
      </w:r>
      <w:proofErr w:type="spellStart"/>
      <w:r w:rsidRPr="00AC620E">
        <w:t>bugetul</w:t>
      </w:r>
      <w:proofErr w:type="spellEnd"/>
      <w:r w:rsidRPr="00AC620E">
        <w:t xml:space="preserve"> </w:t>
      </w:r>
      <w:proofErr w:type="spellStart"/>
      <w:r w:rsidRPr="00AC620E">
        <w:t>Consiliului</w:t>
      </w:r>
      <w:proofErr w:type="spellEnd"/>
      <w:r w:rsidRPr="00AC620E">
        <w:t xml:space="preserve"> Local al </w:t>
      </w:r>
      <w:proofErr w:type="spellStart"/>
      <w:r w:rsidRPr="00AC620E">
        <w:t>municipiului</w:t>
      </w:r>
      <w:proofErr w:type="spellEnd"/>
      <w:r w:rsidRPr="00AC620E">
        <w:t xml:space="preserve"> </w:t>
      </w:r>
      <w:proofErr w:type="spellStart"/>
      <w:r w:rsidRPr="00AC620E">
        <w:t>Brașov</w:t>
      </w:r>
      <w:proofErr w:type="spellEnd"/>
      <w:r w:rsidRPr="00AC620E">
        <w:t xml:space="preserve">, </w:t>
      </w:r>
      <w:proofErr w:type="spellStart"/>
      <w:r w:rsidRPr="00AC620E">
        <w:t>pentru</w:t>
      </w:r>
      <w:proofErr w:type="spellEnd"/>
      <w:r w:rsidRPr="00AC620E">
        <w:t xml:space="preserve"> </w:t>
      </w:r>
      <w:proofErr w:type="spellStart"/>
      <w:r w:rsidRPr="00AC620E">
        <w:t>anul</w:t>
      </w:r>
      <w:proofErr w:type="spellEnd"/>
      <w:r w:rsidRPr="00AC620E">
        <w:t xml:space="preserve"> 2021</w:t>
      </w:r>
      <w:r w:rsidR="00E81E7B">
        <w:t>.</w:t>
      </w:r>
    </w:p>
    <w:p w14:paraId="627D2F6A" w14:textId="06955760" w:rsidR="000051C3" w:rsidRDefault="000051C3" w:rsidP="00DC0305">
      <w:pPr>
        <w:pStyle w:val="Listparagraf"/>
        <w:ind w:left="1068"/>
        <w:jc w:val="both"/>
      </w:pPr>
    </w:p>
    <w:p w14:paraId="054680D2" w14:textId="77777777" w:rsidR="00D4572C" w:rsidRDefault="00D4572C" w:rsidP="000A18D2">
      <w:pPr>
        <w:ind w:firstLine="708"/>
        <w:jc w:val="both"/>
      </w:pPr>
    </w:p>
    <w:p w14:paraId="7CC8B1D5" w14:textId="3A5B2566" w:rsidR="00D4572C" w:rsidRPr="000051C3" w:rsidRDefault="00D4572C" w:rsidP="000A18D2">
      <w:pPr>
        <w:ind w:firstLine="708"/>
        <w:jc w:val="both"/>
      </w:pPr>
      <w:proofErr w:type="spellStart"/>
      <w:r w:rsidRPr="000051C3">
        <w:t>Întâlnirea</w:t>
      </w:r>
      <w:proofErr w:type="spellEnd"/>
      <w:r w:rsidRPr="000051C3">
        <w:t xml:space="preserve"> face </w:t>
      </w:r>
      <w:proofErr w:type="spellStart"/>
      <w:r w:rsidRPr="000051C3">
        <w:t>parte</w:t>
      </w:r>
      <w:proofErr w:type="spellEnd"/>
      <w:r w:rsidRPr="000051C3">
        <w:t xml:space="preserve"> din </w:t>
      </w:r>
      <w:proofErr w:type="spellStart"/>
      <w:r w:rsidRPr="000051C3">
        <w:t>categoria</w:t>
      </w:r>
      <w:proofErr w:type="spellEnd"/>
      <w:r w:rsidRPr="000051C3">
        <w:t xml:space="preserve"> </w:t>
      </w:r>
      <w:proofErr w:type="spellStart"/>
      <w:r w:rsidRPr="000051C3">
        <w:t>ședințelor</w:t>
      </w:r>
      <w:proofErr w:type="spellEnd"/>
      <w:r w:rsidRPr="000051C3">
        <w:t xml:space="preserve"> </w:t>
      </w:r>
      <w:proofErr w:type="spellStart"/>
      <w:r w:rsidRPr="000051C3">
        <w:t>publice</w:t>
      </w:r>
      <w:proofErr w:type="spellEnd"/>
      <w:r w:rsidRPr="000051C3">
        <w:t xml:space="preserve"> </w:t>
      </w:r>
      <w:proofErr w:type="spellStart"/>
      <w:r w:rsidRPr="000051C3">
        <w:t>organizate</w:t>
      </w:r>
      <w:proofErr w:type="spellEnd"/>
      <w:r w:rsidRPr="000051C3">
        <w:t xml:space="preserve"> la </w:t>
      </w:r>
      <w:proofErr w:type="spellStart"/>
      <w:r w:rsidRPr="000051C3">
        <w:t>inițiativa</w:t>
      </w:r>
      <w:proofErr w:type="spellEnd"/>
      <w:r w:rsidRPr="000051C3">
        <w:t xml:space="preserve"> </w:t>
      </w:r>
      <w:proofErr w:type="spellStart"/>
      <w:r w:rsidRPr="000051C3">
        <w:t>instituției</w:t>
      </w:r>
      <w:proofErr w:type="spellEnd"/>
      <w:r w:rsidRPr="000051C3">
        <w:t xml:space="preserve"> </w:t>
      </w:r>
      <w:proofErr w:type="spellStart"/>
      <w:r w:rsidRPr="000051C3">
        <w:t>în</w:t>
      </w:r>
      <w:proofErr w:type="spellEnd"/>
      <w:r w:rsidRPr="000051C3">
        <w:t xml:space="preserve"> </w:t>
      </w:r>
      <w:proofErr w:type="spellStart"/>
      <w:r w:rsidRPr="000051C3">
        <w:t>scopul</w:t>
      </w:r>
      <w:proofErr w:type="spellEnd"/>
      <w:r w:rsidRPr="000051C3">
        <w:t xml:space="preserve"> </w:t>
      </w:r>
      <w:proofErr w:type="spellStart"/>
      <w:r w:rsidRPr="000051C3">
        <w:t>creșterii</w:t>
      </w:r>
      <w:proofErr w:type="spellEnd"/>
      <w:r w:rsidRPr="000051C3">
        <w:t xml:space="preserve"> </w:t>
      </w:r>
      <w:proofErr w:type="spellStart"/>
      <w:r w:rsidRPr="000051C3">
        <w:t>transparenței</w:t>
      </w:r>
      <w:proofErr w:type="spellEnd"/>
      <w:r w:rsidRPr="000051C3">
        <w:t xml:space="preserve"> </w:t>
      </w:r>
      <w:proofErr w:type="spellStart"/>
      <w:r w:rsidRPr="000051C3">
        <w:t>decizionale</w:t>
      </w:r>
      <w:proofErr w:type="spellEnd"/>
      <w:r w:rsidRPr="000051C3">
        <w:t xml:space="preserve"> </w:t>
      </w:r>
      <w:proofErr w:type="spellStart"/>
      <w:r w:rsidRPr="000051C3">
        <w:t>în</w:t>
      </w:r>
      <w:proofErr w:type="spellEnd"/>
      <w:r w:rsidRPr="000051C3">
        <w:t xml:space="preserve"> </w:t>
      </w:r>
      <w:proofErr w:type="spellStart"/>
      <w:r w:rsidRPr="000051C3">
        <w:t>administrația</w:t>
      </w:r>
      <w:proofErr w:type="spellEnd"/>
      <w:r w:rsidRPr="000051C3">
        <w:t xml:space="preserve"> </w:t>
      </w:r>
      <w:proofErr w:type="spellStart"/>
      <w:r w:rsidRPr="000051C3">
        <w:t>publică</w:t>
      </w:r>
      <w:proofErr w:type="spellEnd"/>
      <w:r w:rsidRPr="000051C3">
        <w:t>.</w:t>
      </w:r>
    </w:p>
    <w:p w14:paraId="20E038B2" w14:textId="77777777" w:rsidR="00124867" w:rsidRDefault="00124867" w:rsidP="000A18D2">
      <w:pPr>
        <w:ind w:firstLine="708"/>
        <w:jc w:val="both"/>
      </w:pPr>
    </w:p>
    <w:p w14:paraId="28E058A2" w14:textId="77777777" w:rsidR="00483E63" w:rsidRDefault="00483E63" w:rsidP="000A18D2">
      <w:pPr>
        <w:ind w:firstLine="708"/>
        <w:jc w:val="both"/>
      </w:pPr>
    </w:p>
    <w:p w14:paraId="70DD12A3" w14:textId="77777777" w:rsidR="00483E63" w:rsidRDefault="00483E63" w:rsidP="000A18D2">
      <w:pPr>
        <w:ind w:firstLine="708"/>
        <w:jc w:val="both"/>
      </w:pPr>
    </w:p>
    <w:p w14:paraId="41B50941" w14:textId="75A5F16B" w:rsidR="00483E63" w:rsidRDefault="00483E63" w:rsidP="000A18D2">
      <w:pPr>
        <w:ind w:firstLine="708"/>
        <w:jc w:val="both"/>
      </w:pPr>
      <w:r>
        <w:t xml:space="preserve">Mariana </w:t>
      </w:r>
      <w:proofErr w:type="spellStart"/>
      <w:r>
        <w:t>Topoliceanu</w:t>
      </w:r>
      <w:proofErr w:type="spellEnd"/>
      <w:r w:rsidR="004B5EEF">
        <w:tab/>
      </w:r>
      <w:r w:rsidR="004B5EEF">
        <w:tab/>
      </w:r>
      <w:r w:rsidR="004B5EEF">
        <w:tab/>
      </w:r>
      <w:r w:rsidR="004B5EEF">
        <w:tab/>
      </w:r>
      <w:r w:rsidR="004B5EEF">
        <w:tab/>
      </w:r>
      <w:r w:rsidR="004B5EEF">
        <w:tab/>
      </w:r>
      <w:r w:rsidR="004B5EEF">
        <w:tab/>
      </w:r>
      <w:proofErr w:type="spellStart"/>
      <w:r w:rsidR="004B5EEF">
        <w:t>Întocmit</w:t>
      </w:r>
      <w:proofErr w:type="spellEnd"/>
    </w:p>
    <w:p w14:paraId="5930EA9D" w14:textId="10C521D8" w:rsidR="00483E63" w:rsidRDefault="00483E63" w:rsidP="000A18D2">
      <w:pPr>
        <w:ind w:firstLine="708"/>
        <w:jc w:val="both"/>
      </w:pPr>
      <w:r>
        <w:t xml:space="preserve">   Director general</w:t>
      </w:r>
      <w:r w:rsidR="004B5EEF">
        <w:tab/>
      </w:r>
      <w:r w:rsidR="004B5EEF">
        <w:tab/>
      </w:r>
      <w:r w:rsidR="004B5EEF">
        <w:tab/>
      </w:r>
      <w:r w:rsidR="004B5EEF">
        <w:tab/>
      </w:r>
      <w:r w:rsidR="004B5EEF">
        <w:tab/>
      </w:r>
      <w:r w:rsidR="004B5EEF">
        <w:tab/>
        <w:t xml:space="preserve">     Monica </w:t>
      </w:r>
      <w:proofErr w:type="spellStart"/>
      <w:r w:rsidR="004B5EEF">
        <w:t>Chelban</w:t>
      </w:r>
      <w:proofErr w:type="spellEnd"/>
    </w:p>
    <w:p w14:paraId="2BF4EC94" w14:textId="77777777" w:rsidR="00483E63" w:rsidRDefault="00483E63" w:rsidP="000A18D2">
      <w:pPr>
        <w:ind w:firstLine="708"/>
        <w:jc w:val="both"/>
      </w:pPr>
    </w:p>
    <w:p w14:paraId="7BDB735E" w14:textId="0AFF0483" w:rsidR="0014358A" w:rsidRPr="00E5120D" w:rsidRDefault="00091B6B" w:rsidP="0069164F">
      <w:pPr>
        <w:shd w:val="clear" w:color="auto" w:fill="FFFFFF"/>
        <w:tabs>
          <w:tab w:val="right" w:pos="9072"/>
        </w:tabs>
        <w:suppressAutoHyphens w:val="0"/>
        <w:spacing w:before="100" w:beforeAutospacing="1" w:after="100" w:afterAutospacing="1" w:line="240" w:lineRule="auto"/>
        <w:jc w:val="both"/>
      </w:pPr>
      <w:r>
        <w:rPr>
          <w:color w:val="1D2228"/>
          <w:kern w:val="0"/>
          <w:lang w:val="ro-RO" w:eastAsia="ro-RO"/>
        </w:rPr>
        <w:t xml:space="preserve"> </w:t>
      </w:r>
      <w:r w:rsidR="0069164F">
        <w:rPr>
          <w:color w:val="1D2228"/>
          <w:kern w:val="0"/>
          <w:lang w:val="ro-RO" w:eastAsia="ro-RO"/>
        </w:rPr>
        <w:tab/>
      </w:r>
    </w:p>
    <w:sectPr w:rsidR="0014358A" w:rsidRPr="00E5120D" w:rsidSect="0069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86EBC"/>
    <w:multiLevelType w:val="hybridMultilevel"/>
    <w:tmpl w:val="BC1E7F90"/>
    <w:lvl w:ilvl="0" w:tplc="F39C4A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FD3905"/>
    <w:multiLevelType w:val="hybridMultilevel"/>
    <w:tmpl w:val="86166A18"/>
    <w:lvl w:ilvl="0" w:tplc="CFDA9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AC"/>
    <w:rsid w:val="000051C3"/>
    <w:rsid w:val="00021F27"/>
    <w:rsid w:val="00026B2E"/>
    <w:rsid w:val="00032087"/>
    <w:rsid w:val="00054A73"/>
    <w:rsid w:val="000561C6"/>
    <w:rsid w:val="00091B6B"/>
    <w:rsid w:val="000A18D2"/>
    <w:rsid w:val="000B08F6"/>
    <w:rsid w:val="000E26E4"/>
    <w:rsid w:val="00101C45"/>
    <w:rsid w:val="00120C3E"/>
    <w:rsid w:val="00124867"/>
    <w:rsid w:val="0013119D"/>
    <w:rsid w:val="00134A0D"/>
    <w:rsid w:val="00140546"/>
    <w:rsid w:val="0014358A"/>
    <w:rsid w:val="00145938"/>
    <w:rsid w:val="00154E45"/>
    <w:rsid w:val="0017345A"/>
    <w:rsid w:val="00180903"/>
    <w:rsid w:val="0018592D"/>
    <w:rsid w:val="001A232C"/>
    <w:rsid w:val="001B0140"/>
    <w:rsid w:val="001F0320"/>
    <w:rsid w:val="001F0F72"/>
    <w:rsid w:val="0020350C"/>
    <w:rsid w:val="00211346"/>
    <w:rsid w:val="00226D1A"/>
    <w:rsid w:val="002302BB"/>
    <w:rsid w:val="00255D22"/>
    <w:rsid w:val="0026049C"/>
    <w:rsid w:val="00277AAB"/>
    <w:rsid w:val="00291338"/>
    <w:rsid w:val="002B3B8D"/>
    <w:rsid w:val="002E2AF8"/>
    <w:rsid w:val="002E74AD"/>
    <w:rsid w:val="00337655"/>
    <w:rsid w:val="00343B52"/>
    <w:rsid w:val="0037438A"/>
    <w:rsid w:val="00385D79"/>
    <w:rsid w:val="00393267"/>
    <w:rsid w:val="00432C60"/>
    <w:rsid w:val="00443028"/>
    <w:rsid w:val="00475A97"/>
    <w:rsid w:val="00475AD8"/>
    <w:rsid w:val="0048332A"/>
    <w:rsid w:val="00483E63"/>
    <w:rsid w:val="004B5EEF"/>
    <w:rsid w:val="004D3E3C"/>
    <w:rsid w:val="00505008"/>
    <w:rsid w:val="005076A7"/>
    <w:rsid w:val="00522755"/>
    <w:rsid w:val="00554ADF"/>
    <w:rsid w:val="00592283"/>
    <w:rsid w:val="005F3E69"/>
    <w:rsid w:val="005F764E"/>
    <w:rsid w:val="00610174"/>
    <w:rsid w:val="006739AA"/>
    <w:rsid w:val="00690FCD"/>
    <w:rsid w:val="0069164F"/>
    <w:rsid w:val="00693C84"/>
    <w:rsid w:val="006C286A"/>
    <w:rsid w:val="006E0BC6"/>
    <w:rsid w:val="007036A6"/>
    <w:rsid w:val="00716774"/>
    <w:rsid w:val="007244E8"/>
    <w:rsid w:val="00734A63"/>
    <w:rsid w:val="0075033B"/>
    <w:rsid w:val="00754EFD"/>
    <w:rsid w:val="007B6D71"/>
    <w:rsid w:val="007C1243"/>
    <w:rsid w:val="007E187B"/>
    <w:rsid w:val="00801D04"/>
    <w:rsid w:val="00816C6B"/>
    <w:rsid w:val="00853CB4"/>
    <w:rsid w:val="0085449F"/>
    <w:rsid w:val="008653B7"/>
    <w:rsid w:val="008B2442"/>
    <w:rsid w:val="008D53C6"/>
    <w:rsid w:val="008E4957"/>
    <w:rsid w:val="008E77C9"/>
    <w:rsid w:val="008F6D07"/>
    <w:rsid w:val="008F7741"/>
    <w:rsid w:val="009203F7"/>
    <w:rsid w:val="00943121"/>
    <w:rsid w:val="00965F46"/>
    <w:rsid w:val="00967E0C"/>
    <w:rsid w:val="009A2361"/>
    <w:rsid w:val="009A5430"/>
    <w:rsid w:val="009A66FB"/>
    <w:rsid w:val="009A6E14"/>
    <w:rsid w:val="009B0FFE"/>
    <w:rsid w:val="009E4D70"/>
    <w:rsid w:val="009E5350"/>
    <w:rsid w:val="00A0679C"/>
    <w:rsid w:val="00A4033B"/>
    <w:rsid w:val="00A62BD9"/>
    <w:rsid w:val="00AC659B"/>
    <w:rsid w:val="00AC7777"/>
    <w:rsid w:val="00AE5C5A"/>
    <w:rsid w:val="00B07AF1"/>
    <w:rsid w:val="00B277F7"/>
    <w:rsid w:val="00B526AC"/>
    <w:rsid w:val="00B61D1E"/>
    <w:rsid w:val="00B63130"/>
    <w:rsid w:val="00B80542"/>
    <w:rsid w:val="00BF3203"/>
    <w:rsid w:val="00C21B5A"/>
    <w:rsid w:val="00C32858"/>
    <w:rsid w:val="00C37073"/>
    <w:rsid w:val="00C41762"/>
    <w:rsid w:val="00C760AE"/>
    <w:rsid w:val="00CA669E"/>
    <w:rsid w:val="00CE320A"/>
    <w:rsid w:val="00D2132D"/>
    <w:rsid w:val="00D234B0"/>
    <w:rsid w:val="00D25DC2"/>
    <w:rsid w:val="00D2610D"/>
    <w:rsid w:val="00D4572C"/>
    <w:rsid w:val="00D538DB"/>
    <w:rsid w:val="00D82E27"/>
    <w:rsid w:val="00DC0305"/>
    <w:rsid w:val="00DC4BC4"/>
    <w:rsid w:val="00DC6655"/>
    <w:rsid w:val="00DD1293"/>
    <w:rsid w:val="00DE3BB7"/>
    <w:rsid w:val="00E0505F"/>
    <w:rsid w:val="00E117A8"/>
    <w:rsid w:val="00E144E7"/>
    <w:rsid w:val="00E14756"/>
    <w:rsid w:val="00E17D85"/>
    <w:rsid w:val="00E27603"/>
    <w:rsid w:val="00E31AD6"/>
    <w:rsid w:val="00E36BD2"/>
    <w:rsid w:val="00E5120D"/>
    <w:rsid w:val="00E801F7"/>
    <w:rsid w:val="00E81E7B"/>
    <w:rsid w:val="00E83F70"/>
    <w:rsid w:val="00E955EE"/>
    <w:rsid w:val="00EA7CA2"/>
    <w:rsid w:val="00ED3026"/>
    <w:rsid w:val="00EE7138"/>
    <w:rsid w:val="00EF2E13"/>
    <w:rsid w:val="00F030E2"/>
    <w:rsid w:val="00F04BB3"/>
    <w:rsid w:val="00F065F5"/>
    <w:rsid w:val="00F12156"/>
    <w:rsid w:val="00F36872"/>
    <w:rsid w:val="00F65DA1"/>
    <w:rsid w:val="00F701CD"/>
    <w:rsid w:val="00F7712B"/>
    <w:rsid w:val="00F9361F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DF3E"/>
  <w15:chartTrackingRefBased/>
  <w15:docId w15:val="{55F3C2D8-DA00-4650-AE17-3BA3ADC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itlu1">
    <w:name w:val="heading 1"/>
    <w:basedOn w:val="Normal"/>
    <w:next w:val="Corptext"/>
    <w:link w:val="Titlu1Caracter"/>
    <w:qFormat/>
    <w:rsid w:val="00B526AC"/>
    <w:pPr>
      <w:keepNext/>
      <w:tabs>
        <w:tab w:val="num" w:pos="720"/>
      </w:tabs>
      <w:ind w:left="1152" w:hanging="432"/>
      <w:outlineLvl w:val="0"/>
    </w:pPr>
    <w:rPr>
      <w:rFonts w:ascii="Arial" w:hAnsi="Arial" w:cs="Arial"/>
      <w:szCs w:val="20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80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809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526AC"/>
    <w:rPr>
      <w:rFonts w:ascii="Arial" w:eastAsia="Times New Roman" w:hAnsi="Arial" w:cs="Arial"/>
      <w:kern w:val="1"/>
      <w:sz w:val="24"/>
      <w:szCs w:val="20"/>
      <w:lang w:val="en-US" w:eastAsia="ar-SA"/>
    </w:rPr>
  </w:style>
  <w:style w:type="paragraph" w:styleId="Corptext">
    <w:name w:val="Body Text"/>
    <w:basedOn w:val="Normal"/>
    <w:link w:val="CorptextCaracter"/>
    <w:rsid w:val="00B526A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B526AC"/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ntet">
    <w:name w:val="header"/>
    <w:basedOn w:val="Normal"/>
    <w:link w:val="AntetCaracter"/>
    <w:rsid w:val="00B526AC"/>
    <w:pPr>
      <w:suppressLineNumbers/>
      <w:tabs>
        <w:tab w:val="center" w:pos="4320"/>
        <w:tab w:val="right" w:pos="8640"/>
      </w:tabs>
    </w:pPr>
    <w:rPr>
      <w:sz w:val="20"/>
      <w:szCs w:val="20"/>
      <w:lang w:val="ro-RO"/>
    </w:rPr>
  </w:style>
  <w:style w:type="character" w:customStyle="1" w:styleId="AntetCaracter">
    <w:name w:val="Antet Caracter"/>
    <w:basedOn w:val="Fontdeparagrafimplicit"/>
    <w:link w:val="Antet"/>
    <w:rsid w:val="00B526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bsol">
    <w:name w:val="footer"/>
    <w:basedOn w:val="Normal"/>
    <w:link w:val="SubsolCaracter"/>
    <w:rsid w:val="00B526AC"/>
    <w:pPr>
      <w:suppressLineNumbers/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rsid w:val="00B526AC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53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53C6"/>
    <w:rPr>
      <w:rFonts w:ascii="Segoe UI" w:eastAsia="Times New Roman" w:hAnsi="Segoe UI" w:cs="Segoe UI"/>
      <w:kern w:val="1"/>
      <w:sz w:val="18"/>
      <w:szCs w:val="18"/>
      <w:lang w:val="en-US" w:eastAsia="ar-SA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8090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val="en-US" w:eastAsia="ar-SA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8090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val="en-US" w:eastAsia="ar-SA"/>
    </w:rPr>
  </w:style>
  <w:style w:type="character" w:styleId="Hyperlink">
    <w:name w:val="Hyperlink"/>
    <w:basedOn w:val="Fontdeparagrafimplicit"/>
    <w:uiPriority w:val="99"/>
    <w:unhideWhenUsed/>
    <w:rsid w:val="00E83F70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83F70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B277F7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507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4C2E-21BE-44BA-BB45-1FA13298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DSS Brasov</cp:lastModifiedBy>
  <cp:revision>3</cp:revision>
  <cp:lastPrinted>2019-02-05T10:18:00Z</cp:lastPrinted>
  <dcterms:created xsi:type="dcterms:W3CDTF">2021-01-12T11:54:00Z</dcterms:created>
  <dcterms:modified xsi:type="dcterms:W3CDTF">2021-01-12T12:18:00Z</dcterms:modified>
</cp:coreProperties>
</file>