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84587" w14:textId="2E69A242" w:rsidR="00AE336D" w:rsidRPr="00C8524E" w:rsidRDefault="00AE336D" w:rsidP="00AE336D">
      <w:pPr>
        <w:pStyle w:val="Frspaiere"/>
        <w:jc w:val="both"/>
        <w:rPr>
          <w:b/>
          <w:bCs/>
          <w:szCs w:val="24"/>
        </w:rPr>
      </w:pPr>
      <w:r>
        <w:rPr>
          <w:b/>
          <w:bCs/>
          <w:szCs w:val="24"/>
        </w:rPr>
        <w:t xml:space="preserve">                                                                                                                            F-PO-35-01-02</w:t>
      </w:r>
    </w:p>
    <w:p w14:paraId="58900C7B" w14:textId="77777777" w:rsidR="00AE336D" w:rsidRPr="00B4188F" w:rsidRDefault="00AE336D" w:rsidP="00AE336D">
      <w:pPr>
        <w:tabs>
          <w:tab w:val="center" w:pos="4536"/>
          <w:tab w:val="right" w:pos="9072"/>
        </w:tabs>
        <w:jc w:val="both"/>
      </w:pPr>
      <w:r w:rsidRPr="00B4188F">
        <w:rPr>
          <w:noProof/>
          <w:lang w:eastAsia="ro-RO"/>
          <w14:ligatures w14:val="standardContextual"/>
        </w:rPr>
        <w:drawing>
          <wp:inline distT="0" distB="0" distL="0" distR="0" wp14:anchorId="4B341C2B" wp14:editId="29298074">
            <wp:extent cx="5731510" cy="854075"/>
            <wp:effectExtent l="0" t="0" r="2540" b="3175"/>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5599" name="Imagin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854075"/>
                    </a:xfrm>
                    <a:prstGeom prst="rect">
                      <a:avLst/>
                    </a:prstGeom>
                    <a:noFill/>
                    <a:ln>
                      <a:noFill/>
                    </a:ln>
                  </pic:spPr>
                </pic:pic>
              </a:graphicData>
            </a:graphic>
          </wp:inline>
        </w:drawing>
      </w:r>
      <w:r w:rsidR="00000000">
        <w:rPr>
          <w:rFonts w:eastAsia="Proxima Nova"/>
          <w:sz w:val="22"/>
          <w:szCs w:val="22"/>
          <w:lang w:val="en" w:eastAsia="ro-RO"/>
        </w:rPr>
        <w:pict w14:anchorId="6E5A9D04">
          <v:rect id="_x0000_i1025" style="width:470.3pt;height:1.5pt" o:hralign="center" o:hrstd="t" o:hr="t" fillcolor="#a0a0a0" stroked="f"/>
        </w:pict>
      </w:r>
    </w:p>
    <w:p w14:paraId="293BAC9E" w14:textId="77777777" w:rsidR="00AE336D" w:rsidRPr="00B431C6" w:rsidRDefault="00AE336D" w:rsidP="00AE336D">
      <w:pPr>
        <w:spacing w:line="288" w:lineRule="auto"/>
        <w:rPr>
          <w:rFonts w:eastAsia="Proxima Nova"/>
          <w:sz w:val="22"/>
          <w:szCs w:val="22"/>
          <w:lang w:val="pt-BR" w:eastAsia="ro-RO"/>
        </w:rPr>
      </w:pPr>
      <w:r w:rsidRPr="00BB352F">
        <w:rPr>
          <w:rFonts w:eastAsia="WenQuanYi Zen Hei"/>
          <w:b/>
          <w:bCs/>
          <w:szCs w:val="24"/>
          <w:lang w:eastAsia="hi-IN" w:bidi="hi-IN"/>
        </w:rPr>
        <w:t>Centrul d</w:t>
      </w:r>
      <w:r>
        <w:rPr>
          <w:rFonts w:eastAsia="WenQuanYi Zen Hei"/>
          <w:b/>
          <w:bCs/>
          <w:szCs w:val="24"/>
          <w:lang w:eastAsia="hi-IN" w:bidi="hi-IN"/>
        </w:rPr>
        <w:t xml:space="preserve">e asistență destinat agresorilor </w:t>
      </w:r>
      <w:r w:rsidRPr="00650B99">
        <w:rPr>
          <w:rFonts w:eastAsia="WenQuanYi Zen Hei"/>
          <w:b/>
          <w:bCs/>
          <w:szCs w:val="24"/>
          <w:lang w:eastAsia="hi-IN" w:bidi="hi-IN"/>
        </w:rPr>
        <w:t>(</w:t>
      </w:r>
      <w:r>
        <w:rPr>
          <w:rFonts w:eastAsia="WenQuanYi Zen Hei"/>
          <w:b/>
          <w:szCs w:val="24"/>
          <w:lang w:eastAsia="hi-IN" w:bidi="hi-IN"/>
        </w:rPr>
        <w:t>ind. dos. III. F</w:t>
      </w:r>
      <w:r w:rsidRPr="00650B99">
        <w:rPr>
          <w:rFonts w:eastAsia="WenQuanYi Zen Hei"/>
          <w:b/>
          <w:szCs w:val="24"/>
          <w:lang w:eastAsia="hi-IN" w:bidi="hi-IN"/>
        </w:rPr>
        <w:t>)</w:t>
      </w:r>
    </w:p>
    <w:p w14:paraId="7159EC62" w14:textId="77777777" w:rsidR="00AE336D" w:rsidRPr="002315A2" w:rsidRDefault="00AE336D" w:rsidP="00AE336D">
      <w:pPr>
        <w:pStyle w:val="Frspaiere"/>
        <w:rPr>
          <w:szCs w:val="24"/>
          <w:lang w:val="ro-RO"/>
        </w:rPr>
      </w:pPr>
    </w:p>
    <w:p w14:paraId="0EE78246" w14:textId="77777777" w:rsidR="00AE336D" w:rsidRDefault="00AE336D" w:rsidP="00AE336D">
      <w:pPr>
        <w:pStyle w:val="Frspaiere"/>
        <w:jc w:val="center"/>
        <w:rPr>
          <w:b/>
          <w:bCs/>
          <w:szCs w:val="24"/>
          <w:lang w:val="ro-RO"/>
        </w:rPr>
      </w:pPr>
    </w:p>
    <w:p w14:paraId="04242DCC" w14:textId="77777777" w:rsidR="00AE336D" w:rsidRDefault="00AE336D" w:rsidP="00AE336D">
      <w:pPr>
        <w:pStyle w:val="Frspaiere"/>
        <w:jc w:val="center"/>
        <w:rPr>
          <w:b/>
          <w:bCs/>
          <w:szCs w:val="24"/>
          <w:lang w:val="ro-RO"/>
        </w:rPr>
      </w:pPr>
    </w:p>
    <w:p w14:paraId="21CE5447" w14:textId="627D8355" w:rsidR="00AE336D" w:rsidRDefault="00AE336D" w:rsidP="00B431C6">
      <w:pPr>
        <w:pStyle w:val="Frspaiere"/>
        <w:jc w:val="center"/>
        <w:rPr>
          <w:b/>
          <w:bCs/>
          <w:szCs w:val="24"/>
          <w:lang w:val="ro-RO"/>
        </w:rPr>
      </w:pPr>
      <w:r w:rsidRPr="00BB352F">
        <w:rPr>
          <w:b/>
          <w:bCs/>
          <w:szCs w:val="24"/>
          <w:lang w:val="ro-RO"/>
        </w:rPr>
        <w:t>CERERE DE ADMITERE</w:t>
      </w:r>
    </w:p>
    <w:p w14:paraId="0383F832" w14:textId="77777777" w:rsidR="00AE336D" w:rsidRPr="002315A2" w:rsidRDefault="00AE336D" w:rsidP="00B431C6">
      <w:pPr>
        <w:pStyle w:val="Frspaiere"/>
        <w:jc w:val="both"/>
        <w:rPr>
          <w:szCs w:val="24"/>
          <w:lang w:val="ro-RO"/>
        </w:rPr>
      </w:pPr>
    </w:p>
    <w:p w14:paraId="78D545D1" w14:textId="77777777" w:rsidR="00AE336D" w:rsidRPr="002315A2" w:rsidRDefault="00AE336D" w:rsidP="00B431C6">
      <w:pPr>
        <w:pStyle w:val="Frspaiere"/>
        <w:jc w:val="both"/>
        <w:rPr>
          <w:szCs w:val="24"/>
          <w:lang w:val="ro-RO"/>
        </w:rPr>
      </w:pPr>
      <w:r w:rsidRPr="002315A2">
        <w:rPr>
          <w:szCs w:val="24"/>
          <w:lang w:val="ro-RO"/>
        </w:rPr>
        <w:tab/>
        <w:t xml:space="preserve">          Subsemnatul/a _______________________________, domiciliat/ă în localitatea ___________, strada______________________, nr.______, bl._______, sc.______, ap._____, tel.______________, CNP_________________, B.I/C.I seria.____ nr.________, solicit a</w:t>
      </w:r>
      <w:r>
        <w:rPr>
          <w:szCs w:val="24"/>
          <w:lang w:val="ro-RO"/>
        </w:rPr>
        <w:t xml:space="preserve">dmiterea </w:t>
      </w:r>
      <w:r w:rsidRPr="002315A2">
        <w:rPr>
          <w:szCs w:val="24"/>
          <w:lang w:val="ro-RO"/>
        </w:rPr>
        <w:t xml:space="preserve">în </w:t>
      </w:r>
      <w:r w:rsidRPr="00B431C6">
        <w:rPr>
          <w:szCs w:val="24"/>
          <w:lang w:val="pt-BR"/>
        </w:rPr>
        <w:t>Centrul de asistență destinat agresorilor</w:t>
      </w:r>
      <w:r w:rsidRPr="002315A2">
        <w:rPr>
          <w:szCs w:val="24"/>
          <w:lang w:val="ro-RO"/>
        </w:rPr>
        <w:t>.</w:t>
      </w:r>
    </w:p>
    <w:p w14:paraId="28E450D9" w14:textId="77777777" w:rsidR="00AE336D" w:rsidRPr="002315A2" w:rsidRDefault="00AE336D" w:rsidP="00B431C6">
      <w:pPr>
        <w:pStyle w:val="Frspaiere"/>
        <w:jc w:val="both"/>
        <w:rPr>
          <w:szCs w:val="24"/>
          <w:lang w:val="ro-RO"/>
        </w:rPr>
      </w:pPr>
      <w:r w:rsidRPr="002315A2">
        <w:rPr>
          <w:szCs w:val="24"/>
          <w:lang w:val="ro-RO"/>
        </w:rPr>
        <w:t>Anexez prezentei următoarele documente:</w:t>
      </w:r>
    </w:p>
    <w:p w14:paraId="59FE5A4A" w14:textId="77777777" w:rsidR="00AE336D" w:rsidRPr="002315A2" w:rsidRDefault="00AE336D" w:rsidP="00B431C6">
      <w:pPr>
        <w:pStyle w:val="Frspaiere"/>
        <w:numPr>
          <w:ilvl w:val="0"/>
          <w:numId w:val="1"/>
        </w:numPr>
        <w:jc w:val="both"/>
        <w:rPr>
          <w:szCs w:val="24"/>
          <w:lang w:val="ro-RO"/>
        </w:rPr>
      </w:pPr>
      <w:r w:rsidRPr="002315A2">
        <w:rPr>
          <w:szCs w:val="24"/>
          <w:lang w:val="ro-RO"/>
        </w:rPr>
        <w:t>Informarea privind prelucrarea datelor cu caracter personal;</w:t>
      </w:r>
    </w:p>
    <w:p w14:paraId="0DDAB156" w14:textId="77777777" w:rsidR="00AE336D" w:rsidRDefault="00AE336D" w:rsidP="00B431C6">
      <w:pPr>
        <w:pStyle w:val="Frspaiere"/>
        <w:numPr>
          <w:ilvl w:val="0"/>
          <w:numId w:val="1"/>
        </w:numPr>
        <w:jc w:val="both"/>
        <w:rPr>
          <w:szCs w:val="24"/>
          <w:lang w:val="ro-RO"/>
        </w:rPr>
      </w:pPr>
      <w:r w:rsidRPr="002315A2">
        <w:rPr>
          <w:szCs w:val="24"/>
          <w:lang w:val="ro-RO"/>
        </w:rPr>
        <w:t>Actul de identitate (copie);</w:t>
      </w:r>
    </w:p>
    <w:p w14:paraId="19D1EBAA" w14:textId="77777777" w:rsidR="00AE336D" w:rsidRPr="004453C1" w:rsidRDefault="00AE336D" w:rsidP="00B431C6">
      <w:pPr>
        <w:pStyle w:val="Frspaiere"/>
        <w:numPr>
          <w:ilvl w:val="0"/>
          <w:numId w:val="1"/>
        </w:numPr>
        <w:jc w:val="both"/>
        <w:rPr>
          <w:szCs w:val="24"/>
          <w:lang w:val="ro-RO"/>
        </w:rPr>
      </w:pPr>
      <w:r>
        <w:rPr>
          <w:szCs w:val="24"/>
          <w:lang w:val="ro-RO"/>
        </w:rPr>
        <w:t>Documente cu privire la nivelul de aducație, pregătire profesională, starea de sănătate fizică și psihică, după caz, existența unor antecedente penale care au legătiră cu diferite forme de violență (după caz);</w:t>
      </w:r>
    </w:p>
    <w:p w14:paraId="254A8DCF" w14:textId="77777777" w:rsidR="00AE336D" w:rsidRDefault="00AE336D" w:rsidP="00B431C6">
      <w:pPr>
        <w:pStyle w:val="Frspaiere"/>
        <w:numPr>
          <w:ilvl w:val="0"/>
          <w:numId w:val="1"/>
        </w:numPr>
        <w:jc w:val="both"/>
        <w:rPr>
          <w:szCs w:val="24"/>
          <w:lang w:val="ro-RO"/>
        </w:rPr>
      </w:pPr>
      <w:r w:rsidRPr="002315A2">
        <w:rPr>
          <w:szCs w:val="24"/>
          <w:lang w:val="ro-RO"/>
        </w:rPr>
        <w:t>Alte documente justificative.</w:t>
      </w:r>
    </w:p>
    <w:p w14:paraId="6329B529" w14:textId="77777777" w:rsidR="00B431C6" w:rsidRDefault="00B431C6" w:rsidP="00B431C6">
      <w:pPr>
        <w:pStyle w:val="Frspaiere"/>
        <w:ind w:left="1080"/>
        <w:jc w:val="both"/>
        <w:rPr>
          <w:szCs w:val="24"/>
          <w:lang w:val="ro-RO"/>
        </w:rPr>
      </w:pPr>
    </w:p>
    <w:p w14:paraId="77E375C5" w14:textId="77777777" w:rsidR="00B431C6" w:rsidRDefault="00B431C6" w:rsidP="00B431C6">
      <w:pPr>
        <w:pStyle w:val="Frspaiere"/>
        <w:ind w:left="1080"/>
        <w:jc w:val="both"/>
        <w:rPr>
          <w:szCs w:val="24"/>
          <w:lang w:val="ro-RO"/>
        </w:rPr>
      </w:pPr>
    </w:p>
    <w:p w14:paraId="382F08C1" w14:textId="77777777" w:rsidR="00AE336D" w:rsidRPr="00B4188F" w:rsidRDefault="00AE336D" w:rsidP="00AE336D">
      <w:pPr>
        <w:pStyle w:val="Frspaiere"/>
        <w:spacing w:line="276" w:lineRule="auto"/>
        <w:ind w:left="1080"/>
        <w:jc w:val="both"/>
        <w:rPr>
          <w:szCs w:val="24"/>
          <w:lang w:val="ro-RO"/>
        </w:rPr>
      </w:pPr>
    </w:p>
    <w:tbl>
      <w:tblPr>
        <w:tblStyle w:val="TableGrid1"/>
        <w:tblW w:w="0" w:type="auto"/>
        <w:tblInd w:w="-5" w:type="dxa"/>
        <w:tblLook w:val="04A0" w:firstRow="1" w:lastRow="0" w:firstColumn="1" w:lastColumn="0" w:noHBand="0" w:noVBand="1"/>
      </w:tblPr>
      <w:tblGrid>
        <w:gridCol w:w="3217"/>
        <w:gridCol w:w="5804"/>
      </w:tblGrid>
      <w:tr w:rsidR="00AE336D" w:rsidRPr="00B4188F" w14:paraId="1F8A3589" w14:textId="77777777" w:rsidTr="008930BF">
        <w:trPr>
          <w:trHeight w:val="647"/>
        </w:trPr>
        <w:tc>
          <w:tcPr>
            <w:tcW w:w="3217" w:type="dxa"/>
            <w:tcBorders>
              <w:top w:val="single" w:sz="4" w:space="0" w:color="auto"/>
              <w:left w:val="single" w:sz="4" w:space="0" w:color="auto"/>
              <w:bottom w:val="single" w:sz="4" w:space="0" w:color="auto"/>
              <w:right w:val="single" w:sz="4" w:space="0" w:color="auto"/>
            </w:tcBorders>
          </w:tcPr>
          <w:p w14:paraId="7F6FA3AF" w14:textId="77777777" w:rsidR="00AE336D" w:rsidRPr="00B4188F" w:rsidRDefault="00AE336D" w:rsidP="008930BF">
            <w:pPr>
              <w:jc w:val="center"/>
              <w:rPr>
                <w:szCs w:val="24"/>
                <w:lang w:val="es-ES"/>
              </w:rPr>
            </w:pPr>
            <w:r w:rsidRPr="00B4188F">
              <w:rPr>
                <w:szCs w:val="24"/>
                <w:lang w:val="es-ES"/>
              </w:rPr>
              <w:t>Aprobat</w:t>
            </w:r>
          </w:p>
          <w:p w14:paraId="78E76D07" w14:textId="77777777" w:rsidR="00AE336D" w:rsidRPr="00B4188F" w:rsidRDefault="00AE336D" w:rsidP="008930BF">
            <w:pPr>
              <w:jc w:val="center"/>
              <w:rPr>
                <w:szCs w:val="24"/>
                <w:lang w:val="es-ES"/>
              </w:rPr>
            </w:pPr>
            <w:r w:rsidRPr="00B4188F">
              <w:rPr>
                <w:szCs w:val="24"/>
                <w:lang w:val="es-ES"/>
              </w:rPr>
              <w:t>Director General Adjunct</w:t>
            </w:r>
          </w:p>
        </w:tc>
        <w:tc>
          <w:tcPr>
            <w:tcW w:w="5804" w:type="dxa"/>
            <w:tcBorders>
              <w:top w:val="single" w:sz="4" w:space="0" w:color="auto"/>
              <w:left w:val="single" w:sz="4" w:space="0" w:color="auto"/>
              <w:bottom w:val="single" w:sz="4" w:space="0" w:color="auto"/>
              <w:right w:val="single" w:sz="4" w:space="0" w:color="auto"/>
            </w:tcBorders>
          </w:tcPr>
          <w:p w14:paraId="6DA919EF" w14:textId="77777777" w:rsidR="00AE336D" w:rsidRDefault="00AE336D" w:rsidP="008930BF">
            <w:pPr>
              <w:rPr>
                <w:sz w:val="26"/>
                <w:szCs w:val="26"/>
              </w:rPr>
            </w:pPr>
          </w:p>
          <w:p w14:paraId="50B946EE" w14:textId="77777777" w:rsidR="00AE336D" w:rsidRDefault="00AE336D" w:rsidP="008930BF">
            <w:pPr>
              <w:rPr>
                <w:sz w:val="26"/>
                <w:szCs w:val="26"/>
              </w:rPr>
            </w:pPr>
          </w:p>
          <w:p w14:paraId="7AF0657E" w14:textId="77777777" w:rsidR="00AE336D" w:rsidRDefault="00AE336D" w:rsidP="008930BF">
            <w:pPr>
              <w:rPr>
                <w:sz w:val="26"/>
                <w:szCs w:val="26"/>
              </w:rPr>
            </w:pPr>
          </w:p>
          <w:p w14:paraId="614E9A81" w14:textId="77777777" w:rsidR="00AE336D" w:rsidRPr="00B4188F" w:rsidRDefault="00AE336D" w:rsidP="008930BF">
            <w:pPr>
              <w:rPr>
                <w:sz w:val="26"/>
                <w:szCs w:val="26"/>
              </w:rPr>
            </w:pPr>
          </w:p>
        </w:tc>
      </w:tr>
      <w:tr w:rsidR="00AE336D" w:rsidRPr="00B4188F" w14:paraId="766B4E3B" w14:textId="77777777" w:rsidTr="008930BF">
        <w:trPr>
          <w:trHeight w:val="841"/>
        </w:trPr>
        <w:tc>
          <w:tcPr>
            <w:tcW w:w="3217" w:type="dxa"/>
            <w:tcBorders>
              <w:top w:val="single" w:sz="4" w:space="0" w:color="auto"/>
              <w:left w:val="single" w:sz="4" w:space="0" w:color="auto"/>
              <w:bottom w:val="single" w:sz="4" w:space="0" w:color="auto"/>
              <w:right w:val="single" w:sz="4" w:space="0" w:color="auto"/>
            </w:tcBorders>
          </w:tcPr>
          <w:p w14:paraId="1434871D" w14:textId="77777777" w:rsidR="00AE336D" w:rsidRPr="00B4188F" w:rsidRDefault="00AE336D" w:rsidP="008930BF">
            <w:pPr>
              <w:jc w:val="center"/>
              <w:rPr>
                <w:szCs w:val="24"/>
              </w:rPr>
            </w:pPr>
            <w:r w:rsidRPr="00B4188F">
              <w:rPr>
                <w:szCs w:val="24"/>
              </w:rPr>
              <w:t>Verificat</w:t>
            </w:r>
          </w:p>
          <w:p w14:paraId="3E301BCF" w14:textId="77777777" w:rsidR="00AE336D" w:rsidRPr="00B4188F" w:rsidRDefault="00AE336D" w:rsidP="008930BF">
            <w:pPr>
              <w:jc w:val="center"/>
              <w:rPr>
                <w:szCs w:val="24"/>
              </w:rPr>
            </w:pPr>
            <w:r w:rsidRPr="00B4188F">
              <w:rPr>
                <w:szCs w:val="24"/>
              </w:rPr>
              <w:t>Coordonator personal de specialitate</w:t>
            </w:r>
          </w:p>
        </w:tc>
        <w:tc>
          <w:tcPr>
            <w:tcW w:w="5804" w:type="dxa"/>
            <w:tcBorders>
              <w:top w:val="single" w:sz="4" w:space="0" w:color="auto"/>
              <w:left w:val="single" w:sz="4" w:space="0" w:color="auto"/>
              <w:bottom w:val="single" w:sz="4" w:space="0" w:color="auto"/>
              <w:right w:val="single" w:sz="4" w:space="0" w:color="auto"/>
            </w:tcBorders>
          </w:tcPr>
          <w:p w14:paraId="35271F2E" w14:textId="77777777" w:rsidR="00AE336D" w:rsidRDefault="00AE336D" w:rsidP="008930BF">
            <w:pPr>
              <w:rPr>
                <w:sz w:val="26"/>
                <w:szCs w:val="26"/>
              </w:rPr>
            </w:pPr>
          </w:p>
          <w:p w14:paraId="1B986CDE" w14:textId="77777777" w:rsidR="00AE336D" w:rsidRDefault="00AE336D" w:rsidP="008930BF">
            <w:pPr>
              <w:rPr>
                <w:sz w:val="26"/>
                <w:szCs w:val="26"/>
              </w:rPr>
            </w:pPr>
          </w:p>
          <w:p w14:paraId="14483DF0" w14:textId="77777777" w:rsidR="00AE336D" w:rsidRDefault="00AE336D" w:rsidP="008930BF">
            <w:pPr>
              <w:rPr>
                <w:sz w:val="26"/>
                <w:szCs w:val="26"/>
              </w:rPr>
            </w:pPr>
          </w:p>
          <w:p w14:paraId="56A7977C" w14:textId="77777777" w:rsidR="00AE336D" w:rsidRPr="00B4188F" w:rsidRDefault="00AE336D" w:rsidP="008930BF">
            <w:pPr>
              <w:rPr>
                <w:sz w:val="26"/>
                <w:szCs w:val="26"/>
              </w:rPr>
            </w:pPr>
          </w:p>
        </w:tc>
      </w:tr>
      <w:tr w:rsidR="00AE336D" w:rsidRPr="00B4188F" w14:paraId="6EF6C16C" w14:textId="77777777" w:rsidTr="008930BF">
        <w:trPr>
          <w:trHeight w:val="587"/>
        </w:trPr>
        <w:tc>
          <w:tcPr>
            <w:tcW w:w="3217" w:type="dxa"/>
            <w:tcBorders>
              <w:top w:val="single" w:sz="4" w:space="0" w:color="auto"/>
              <w:left w:val="single" w:sz="4" w:space="0" w:color="auto"/>
              <w:bottom w:val="single" w:sz="4" w:space="0" w:color="auto"/>
              <w:right w:val="single" w:sz="4" w:space="0" w:color="auto"/>
            </w:tcBorders>
          </w:tcPr>
          <w:p w14:paraId="0DA513A4" w14:textId="77777777" w:rsidR="00AE336D" w:rsidRDefault="00AE336D" w:rsidP="008930BF">
            <w:pPr>
              <w:jc w:val="center"/>
              <w:rPr>
                <w:szCs w:val="24"/>
              </w:rPr>
            </w:pPr>
            <w:r w:rsidRPr="00B4188F">
              <w:rPr>
                <w:szCs w:val="24"/>
              </w:rPr>
              <w:t>Beneficiar</w:t>
            </w:r>
          </w:p>
          <w:p w14:paraId="10EF24C4" w14:textId="77777777" w:rsidR="00AE336D" w:rsidRPr="00B4188F" w:rsidRDefault="00AE336D" w:rsidP="008930BF">
            <w:pPr>
              <w:jc w:val="center"/>
              <w:rPr>
                <w:rFonts w:ascii="Proxima Nova" w:hAnsi="Proxima Nova"/>
                <w:sz w:val="26"/>
                <w:szCs w:val="26"/>
              </w:rPr>
            </w:pPr>
            <w:r>
              <w:rPr>
                <w:szCs w:val="24"/>
              </w:rPr>
              <w:t>(nume, prenume)</w:t>
            </w:r>
          </w:p>
        </w:tc>
        <w:tc>
          <w:tcPr>
            <w:tcW w:w="5804" w:type="dxa"/>
            <w:tcBorders>
              <w:top w:val="single" w:sz="4" w:space="0" w:color="auto"/>
              <w:left w:val="single" w:sz="4" w:space="0" w:color="auto"/>
              <w:bottom w:val="single" w:sz="4" w:space="0" w:color="auto"/>
              <w:right w:val="single" w:sz="4" w:space="0" w:color="auto"/>
            </w:tcBorders>
          </w:tcPr>
          <w:p w14:paraId="152E11DC" w14:textId="77777777" w:rsidR="00AE336D" w:rsidRDefault="00AE336D" w:rsidP="008930BF">
            <w:pPr>
              <w:rPr>
                <w:sz w:val="26"/>
                <w:szCs w:val="26"/>
              </w:rPr>
            </w:pPr>
          </w:p>
          <w:p w14:paraId="17FDEE00" w14:textId="77777777" w:rsidR="00AE336D" w:rsidRDefault="00AE336D" w:rsidP="008930BF">
            <w:pPr>
              <w:rPr>
                <w:sz w:val="26"/>
                <w:szCs w:val="26"/>
              </w:rPr>
            </w:pPr>
          </w:p>
          <w:p w14:paraId="416230CB" w14:textId="77777777" w:rsidR="00AE336D" w:rsidRPr="00B4188F" w:rsidRDefault="00AE336D" w:rsidP="008930BF">
            <w:pPr>
              <w:rPr>
                <w:sz w:val="26"/>
                <w:szCs w:val="26"/>
              </w:rPr>
            </w:pPr>
          </w:p>
        </w:tc>
      </w:tr>
    </w:tbl>
    <w:p w14:paraId="23F76903" w14:textId="77777777" w:rsidR="00B431C6" w:rsidRDefault="00B431C6" w:rsidP="00AE336D">
      <w:pPr>
        <w:ind w:right="134"/>
        <w:rPr>
          <w:szCs w:val="24"/>
        </w:rPr>
      </w:pPr>
    </w:p>
    <w:p w14:paraId="5D97452B" w14:textId="77777777" w:rsidR="00B431C6" w:rsidRPr="00B431C6" w:rsidRDefault="00B431C6" w:rsidP="00AE336D">
      <w:pPr>
        <w:ind w:right="134"/>
        <w:rPr>
          <w:sz w:val="18"/>
          <w:szCs w:val="18"/>
          <w:lang w:val="it-IT"/>
        </w:rPr>
      </w:pPr>
    </w:p>
    <w:p w14:paraId="72945110" w14:textId="77777777" w:rsidR="00B431C6" w:rsidRDefault="00B431C6" w:rsidP="00AE336D">
      <w:pPr>
        <w:ind w:right="134"/>
        <w:rPr>
          <w:szCs w:val="24"/>
          <w:lang w:val="it-IT"/>
        </w:rPr>
      </w:pPr>
    </w:p>
    <w:p w14:paraId="20847DA4" w14:textId="0F4559D7" w:rsidR="00B431C6" w:rsidRPr="00B431C6" w:rsidRDefault="00B431C6" w:rsidP="00AE336D">
      <w:pPr>
        <w:ind w:right="134"/>
        <w:rPr>
          <w:szCs w:val="24"/>
          <w:lang w:val="it-IT"/>
        </w:rPr>
      </w:pPr>
      <w:r w:rsidRPr="00B431C6">
        <w:rPr>
          <w:szCs w:val="24"/>
          <w:lang w:val="it-IT"/>
        </w:rPr>
        <w:t>Prezentul document conține 1 pagină</w:t>
      </w:r>
    </w:p>
    <w:p w14:paraId="4CF68431" w14:textId="77777777" w:rsidR="00B431C6" w:rsidRPr="00B431C6" w:rsidRDefault="00B431C6" w:rsidP="00AE336D">
      <w:pPr>
        <w:ind w:right="134"/>
        <w:rPr>
          <w:sz w:val="22"/>
          <w:szCs w:val="22"/>
        </w:rPr>
      </w:pPr>
    </w:p>
    <w:p w14:paraId="11F83860" w14:textId="65845382" w:rsidR="00AE336D" w:rsidRPr="00B431C6" w:rsidRDefault="00AE336D" w:rsidP="00AE336D">
      <w:pPr>
        <w:ind w:right="134"/>
        <w:rPr>
          <w:sz w:val="20"/>
        </w:rPr>
      </w:pPr>
      <w:r w:rsidRPr="00B431C6">
        <w:rPr>
          <w:sz w:val="20"/>
        </w:rPr>
        <w:t>Timp mediu de completare: 7 minute</w:t>
      </w:r>
    </w:p>
    <w:p w14:paraId="7A977790" w14:textId="77777777" w:rsidR="00AE336D" w:rsidRPr="00B431C6" w:rsidRDefault="00AE336D" w:rsidP="00AE336D">
      <w:pPr>
        <w:ind w:right="134"/>
        <w:jc w:val="both"/>
        <w:rPr>
          <w:kern w:val="2"/>
          <w:sz w:val="18"/>
          <w:szCs w:val="18"/>
          <w:lang w:eastAsia="hi-IN" w:bidi="hi-IN"/>
          <w14:ligatures w14:val="standardContextual"/>
        </w:rPr>
      </w:pPr>
      <w:r w:rsidRPr="00B431C6">
        <w:rPr>
          <w:kern w:val="2"/>
          <w:sz w:val="20"/>
          <w:lang w:eastAsia="hi-IN" w:bidi="hi-IN"/>
          <w14:ligatures w14:val="standardContextual"/>
        </w:rPr>
        <w:t>Motivul colectării informației: Conform Ordin nr. 28/2019 privind aprobarea standardelor minime de calitate pentru acreditarea serviciilor sociale destinate prevenirii și combaterii violenței domestice - ANEXA 6</w:t>
      </w:r>
      <w:r w:rsidRPr="00B431C6">
        <w:rPr>
          <w:kern w:val="2"/>
          <w:sz w:val="18"/>
          <w:szCs w:val="18"/>
          <w:lang w:eastAsia="hi-IN" w:bidi="hi-IN"/>
          <w14:ligatures w14:val="standardContextual"/>
        </w:rPr>
        <w:t>.</w:t>
      </w:r>
    </w:p>
    <w:p w14:paraId="1FD2D476" w14:textId="77777777" w:rsidR="00AE336D" w:rsidRPr="00B4188F" w:rsidRDefault="00AE336D" w:rsidP="00AE336D">
      <w:pPr>
        <w:ind w:right="134"/>
        <w:jc w:val="both"/>
        <w:rPr>
          <w:szCs w:val="24"/>
        </w:rPr>
      </w:pPr>
    </w:p>
    <w:p w14:paraId="762D8429" w14:textId="283A1A54" w:rsidR="00AE336D" w:rsidRPr="00B431C6" w:rsidRDefault="00000000" w:rsidP="00AE336D">
      <w:pPr>
        <w:pStyle w:val="Frspaiere"/>
        <w:jc w:val="both"/>
        <w:rPr>
          <w:i/>
          <w:iCs/>
          <w:sz w:val="18"/>
          <w:szCs w:val="18"/>
          <w:lang w:val="ro-RO"/>
        </w:rPr>
      </w:pPr>
      <w:r>
        <w:rPr>
          <w:rFonts w:eastAsia="Proxima Nova"/>
          <w:sz w:val="22"/>
          <w:szCs w:val="22"/>
          <w:lang w:val="en" w:eastAsia="ro-RO"/>
        </w:rPr>
        <w:pict w14:anchorId="254688BB">
          <v:rect id="_x0000_i1026" style="width:470.3pt;height:1.5pt" o:hralign="center" o:hrstd="t" o:hr="t" fillcolor="#a0a0a0" stroked="f"/>
        </w:pict>
      </w:r>
      <w:r w:rsidR="00AE336D" w:rsidRPr="00B431C6">
        <w:rPr>
          <w:i/>
          <w:iCs/>
          <w:sz w:val="18"/>
          <w:szCs w:val="18"/>
          <w:lang w:val="ro-RO"/>
        </w:rPr>
        <w:t>Document care conține date cu caracter personal, prelucrate conform prevederilor Regulamentului (UE) 2016/679 al Parlamentului European și al Consiliului privind protecția persoanelor fizice în ceea ce privește prelucrarea datelor cu caracter personal și privind libera circulație a acestor date și de abrogarea Directivei 95/46/CE (Regulament general privind protecția datelor). Datele pot fi folosite doar pentru scopul pentru care au fost trimise, prelucrarea într-un alt scop este interzisă.</w:t>
      </w:r>
    </w:p>
    <w:sectPr w:rsidR="00AE336D" w:rsidRPr="00B431C6" w:rsidSect="006D1D57">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w:altName w:val="Tahoma"/>
    <w:charset w:val="00"/>
    <w:family w:val="auto"/>
    <w:pitch w:val="default"/>
  </w:font>
  <w:font w:name="WenQuanYi Zen Hei">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4AD3"/>
    <w:multiLevelType w:val="hybridMultilevel"/>
    <w:tmpl w:val="2F2048F4"/>
    <w:lvl w:ilvl="0" w:tplc="5CE08336">
      <w:start w:val="5"/>
      <w:numFmt w:val="bullet"/>
      <w:lvlText w:val="-"/>
      <w:lvlJc w:val="left"/>
      <w:pPr>
        <w:ind w:left="1080" w:hanging="360"/>
      </w:pPr>
      <w:rPr>
        <w:rFonts w:ascii="Calibri" w:eastAsia="Calibr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199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B0"/>
    <w:rsid w:val="00090622"/>
    <w:rsid w:val="006D1D57"/>
    <w:rsid w:val="00AE336D"/>
    <w:rsid w:val="00B431C6"/>
    <w:rsid w:val="00DB0BB0"/>
    <w:rsid w:val="00E27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BB903"/>
  <w15:chartTrackingRefBased/>
  <w15:docId w15:val="{0A8CE68C-FA08-42D3-970D-BD56BC5B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36D"/>
    <w:pPr>
      <w:spacing w:after="0" w:line="240" w:lineRule="auto"/>
    </w:pPr>
    <w:rPr>
      <w:rFonts w:ascii="Times New Roman" w:eastAsia="Times New Roman" w:hAnsi="Times New Roman" w:cs="Times New Roman"/>
      <w:kern w:val="0"/>
      <w:sz w:val="24"/>
      <w:szCs w:val="20"/>
      <w:lang w:val="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uiPriority w:val="1"/>
    <w:qFormat/>
    <w:rsid w:val="00AE336D"/>
    <w:pPr>
      <w:spacing w:after="0" w:line="240" w:lineRule="auto"/>
    </w:pPr>
    <w:rPr>
      <w:rFonts w:ascii="Times New Roman" w:eastAsia="Times New Roman" w:hAnsi="Times New Roman" w:cs="Times New Roman"/>
      <w:kern w:val="0"/>
      <w:sz w:val="24"/>
      <w:szCs w:val="20"/>
      <w:lang w:val="en-US"/>
      <w14:ligatures w14:val="none"/>
    </w:rPr>
  </w:style>
  <w:style w:type="character" w:customStyle="1" w:styleId="FrspaiereCaracter">
    <w:name w:val="Fără spațiere Caracter"/>
    <w:basedOn w:val="Fontdeparagrafimplicit"/>
    <w:link w:val="Frspaiere"/>
    <w:uiPriority w:val="1"/>
    <w:rsid w:val="00AE336D"/>
    <w:rPr>
      <w:rFonts w:ascii="Times New Roman" w:eastAsia="Times New Roman" w:hAnsi="Times New Roman" w:cs="Times New Roman"/>
      <w:kern w:val="0"/>
      <w:sz w:val="24"/>
      <w:szCs w:val="20"/>
      <w:lang w:val="en-US"/>
      <w14:ligatures w14:val="none"/>
    </w:rPr>
  </w:style>
  <w:style w:type="table" w:customStyle="1" w:styleId="TableGrid1">
    <w:name w:val="Table Grid1"/>
    <w:basedOn w:val="TabelNormal"/>
    <w:next w:val="Tabelgril"/>
    <w:uiPriority w:val="39"/>
    <w:rsid w:val="00AE336D"/>
    <w:pPr>
      <w:spacing w:after="0" w:line="240" w:lineRule="auto"/>
    </w:pPr>
    <w:rPr>
      <w:rFonts w:ascii="Proxima Nova" w:eastAsia="Proxima Nova" w:hAnsi="Proxima Nova" w:cs="Proxima Nova"/>
      <w:kern w:val="0"/>
      <w:lang w:val="en" w:eastAsia="ro-R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39"/>
    <w:rsid w:val="00AE3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267</Words>
  <Characters>1549</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DSS Brasov</dc:creator>
  <cp:keywords/>
  <dc:description/>
  <cp:lastModifiedBy>Das Brasov</cp:lastModifiedBy>
  <cp:revision>3</cp:revision>
  <dcterms:created xsi:type="dcterms:W3CDTF">2024-04-03T08:43:00Z</dcterms:created>
  <dcterms:modified xsi:type="dcterms:W3CDTF">2024-04-08T07:04:00Z</dcterms:modified>
</cp:coreProperties>
</file>