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D1BD" w14:textId="79267260" w:rsidR="00024DC7" w:rsidRDefault="00024DC7" w:rsidP="00024DC7">
      <w:pPr>
        <w:rPr>
          <w:lang w:val="ro-RO"/>
        </w:rPr>
      </w:pPr>
    </w:p>
    <w:p w14:paraId="2298EE6E" w14:textId="2C3CF2BD" w:rsidR="00D30BEB" w:rsidRPr="00A40580" w:rsidRDefault="00D30BEB" w:rsidP="00D30BEB">
      <w:pPr>
        <w:rPr>
          <w:bCs/>
          <w:lang w:val="it-IT"/>
        </w:rPr>
      </w:pPr>
      <w:r w:rsidRPr="00D30BEB">
        <w:rPr>
          <w:lang w:val="it-IT"/>
        </w:rPr>
        <w:t xml:space="preserve"> </w:t>
      </w:r>
      <w:r w:rsidRPr="00D30BEB">
        <w:rPr>
          <w:b/>
          <w:lang w:val="it-IT"/>
        </w:rPr>
        <w:t xml:space="preserve">                                      </w:t>
      </w:r>
      <w:r w:rsidRPr="00D30BEB">
        <w:rPr>
          <w:b/>
          <w:lang w:val="it-IT"/>
        </w:rPr>
        <w:tab/>
      </w:r>
      <w:r w:rsidRPr="00D30BEB">
        <w:rPr>
          <w:b/>
          <w:lang w:val="it-IT"/>
        </w:rPr>
        <w:tab/>
      </w:r>
      <w:r w:rsidRPr="00D30BEB">
        <w:rPr>
          <w:b/>
          <w:lang w:val="it-IT"/>
        </w:rPr>
        <w:tab/>
      </w:r>
      <w:r w:rsidR="00A40580">
        <w:rPr>
          <w:b/>
          <w:lang w:val="it-IT"/>
        </w:rPr>
        <w:tab/>
      </w:r>
      <w:r w:rsidR="00A40580">
        <w:rPr>
          <w:b/>
          <w:lang w:val="it-IT"/>
        </w:rPr>
        <w:tab/>
      </w:r>
      <w:r w:rsidR="00A40580" w:rsidRPr="00A40580">
        <w:rPr>
          <w:bCs/>
          <w:lang w:val="it-IT"/>
        </w:rPr>
        <w:t xml:space="preserve">Nr. </w:t>
      </w:r>
      <w:r w:rsidR="00A40580">
        <w:rPr>
          <w:bCs/>
          <w:lang w:val="it-IT"/>
        </w:rPr>
        <w:t>î</w:t>
      </w:r>
      <w:r w:rsidR="00A40580" w:rsidRPr="00A40580">
        <w:rPr>
          <w:bCs/>
          <w:lang w:val="it-IT"/>
        </w:rPr>
        <w:t xml:space="preserve">nreg. </w:t>
      </w:r>
    </w:p>
    <w:p w14:paraId="5FFFC188" w14:textId="77777777" w:rsidR="00D30BEB" w:rsidRPr="00D30BEB" w:rsidRDefault="00D30BEB" w:rsidP="00D30BEB">
      <w:pPr>
        <w:rPr>
          <w:lang w:val="it-IT"/>
        </w:rPr>
      </w:pPr>
      <w:r w:rsidRPr="00D30BEB">
        <w:rPr>
          <w:b/>
          <w:lang w:val="it-IT"/>
        </w:rPr>
        <w:t xml:space="preserve">Titlul proiectului: </w:t>
      </w:r>
      <w:r w:rsidRPr="00D30BEB">
        <w:rPr>
          <w:bCs/>
          <w:lang w:val="it-IT"/>
        </w:rPr>
        <w:t>„</w:t>
      </w:r>
      <w:r w:rsidRPr="00D30BEB">
        <w:rPr>
          <w:lang w:val="it-IT"/>
        </w:rPr>
        <w:t xml:space="preserve">Asigurarea incluziunii sociale - Ruperea cercului vicios al excluziunii </w:t>
      </w:r>
      <w:proofErr w:type="spellStart"/>
      <w:r w:rsidRPr="00D30BEB">
        <w:t>în</w:t>
      </w:r>
      <w:proofErr w:type="spellEnd"/>
      <w:r w:rsidRPr="00D30BEB">
        <w:t xml:space="preserve"> </w:t>
      </w:r>
      <w:proofErr w:type="spellStart"/>
      <w:r w:rsidRPr="00D30BEB">
        <w:t>cazul</w:t>
      </w:r>
      <w:proofErr w:type="spellEnd"/>
      <w:r w:rsidRPr="00D30BEB">
        <w:t xml:space="preserve"> </w:t>
      </w:r>
      <w:proofErr w:type="spellStart"/>
      <w:r w:rsidRPr="00D30BEB">
        <w:t>copiilor</w:t>
      </w:r>
      <w:proofErr w:type="spellEnd"/>
      <w:r w:rsidRPr="00D30BEB">
        <w:t xml:space="preserve"> </w:t>
      </w:r>
      <w:proofErr w:type="spellStart"/>
      <w:r w:rsidRPr="00D30BEB">
        <w:t>celor</w:t>
      </w:r>
      <w:proofErr w:type="spellEnd"/>
      <w:r w:rsidRPr="00D30BEB">
        <w:t xml:space="preserve"> </w:t>
      </w:r>
      <w:proofErr w:type="spellStart"/>
      <w:r w:rsidRPr="00D30BEB">
        <w:t>mai</w:t>
      </w:r>
      <w:proofErr w:type="spellEnd"/>
      <w:r w:rsidRPr="00D30BEB">
        <w:t xml:space="preserve"> </w:t>
      </w:r>
      <w:proofErr w:type="spellStart"/>
      <w:r w:rsidRPr="00D30BEB">
        <w:t>vulnerabili</w:t>
      </w:r>
      <w:proofErr w:type="spellEnd"/>
      <w:r w:rsidRPr="00D30BEB">
        <w:t xml:space="preserve"> din </w:t>
      </w:r>
      <w:proofErr w:type="spellStart"/>
      <w:r w:rsidRPr="00D30BEB">
        <w:t>România</w:t>
      </w:r>
      <w:proofErr w:type="spellEnd"/>
      <w:r w:rsidRPr="00D30BEB">
        <w:t>”</w:t>
      </w:r>
      <w:r w:rsidRPr="00D30BEB">
        <w:rPr>
          <w:lang w:val="it-IT"/>
        </w:rPr>
        <w:t xml:space="preserve">. </w:t>
      </w:r>
    </w:p>
    <w:p w14:paraId="5F8472D3" w14:textId="3C57EFFF" w:rsidR="00D30BEB" w:rsidRDefault="00D30BEB" w:rsidP="00D30BEB">
      <w:pPr>
        <w:rPr>
          <w:lang w:val="it-IT"/>
        </w:rPr>
      </w:pPr>
      <w:r w:rsidRPr="00D30BEB">
        <w:rPr>
          <w:b/>
          <w:lang w:val="it-IT"/>
        </w:rPr>
        <w:t xml:space="preserve">Beneficiari: </w:t>
      </w:r>
      <w:r w:rsidRPr="00D30BEB">
        <w:rPr>
          <w:bCs/>
          <w:lang w:val="it-IT"/>
        </w:rPr>
        <w:t>Reprezentan</w:t>
      </w:r>
      <w:proofErr w:type="spellStart"/>
      <w:r w:rsidRPr="00D30BEB">
        <w:rPr>
          <w:bCs/>
        </w:rPr>
        <w:t>ța</w:t>
      </w:r>
      <w:proofErr w:type="spellEnd"/>
      <w:r w:rsidRPr="00D30BEB">
        <w:rPr>
          <w:b/>
        </w:rPr>
        <w:t xml:space="preserve"> </w:t>
      </w:r>
      <w:r w:rsidRPr="00D30BEB">
        <w:rPr>
          <w:rFonts w:eastAsia="WenQuanYi Zen Hei"/>
          <w:kern w:val="1"/>
          <w:lang w:eastAsia="hi-IN" w:bidi="hi-IN"/>
        </w:rPr>
        <w:t xml:space="preserve">UNICEF </w:t>
      </w:r>
      <w:proofErr w:type="spellStart"/>
      <w:r w:rsidRPr="00D30BEB">
        <w:rPr>
          <w:rFonts w:eastAsia="WenQuanYi Zen Hei"/>
          <w:kern w:val="1"/>
          <w:lang w:eastAsia="hi-IN" w:bidi="hi-IN"/>
        </w:rPr>
        <w:t>în</w:t>
      </w:r>
      <w:proofErr w:type="spellEnd"/>
      <w:r w:rsidRPr="00D30BEB">
        <w:rPr>
          <w:rFonts w:eastAsia="WenQuanYi Zen Hei"/>
          <w:kern w:val="1"/>
          <w:lang w:eastAsia="hi-IN" w:bidi="hi-IN"/>
        </w:rPr>
        <w:t xml:space="preserve"> </w:t>
      </w:r>
      <w:proofErr w:type="spellStart"/>
      <w:r w:rsidRPr="00D30BEB">
        <w:rPr>
          <w:rFonts w:eastAsia="WenQuanYi Zen Hei"/>
          <w:kern w:val="1"/>
          <w:lang w:eastAsia="hi-IN" w:bidi="hi-IN"/>
        </w:rPr>
        <w:t>România</w:t>
      </w:r>
      <w:proofErr w:type="spellEnd"/>
      <w:r w:rsidRPr="00D30BEB">
        <w:rPr>
          <w:rFonts w:eastAsia="WenQuanYi Zen Hei"/>
          <w:kern w:val="1"/>
          <w:lang w:eastAsia="hi-IN" w:bidi="hi-IN"/>
        </w:rPr>
        <w:t xml:space="preserve">, </w:t>
      </w:r>
      <w:proofErr w:type="spellStart"/>
      <w:r w:rsidRPr="00D30BEB">
        <w:rPr>
          <w:rFonts w:eastAsia="WenQuanYi Zen Hei"/>
          <w:kern w:val="1"/>
          <w:lang w:eastAsia="hi-IN" w:bidi="hi-IN"/>
        </w:rPr>
        <w:t>Primăria</w:t>
      </w:r>
      <w:proofErr w:type="spellEnd"/>
      <w:r w:rsidRPr="00D30BEB">
        <w:rPr>
          <w:rFonts w:eastAsia="WenQuanYi Zen Hei"/>
          <w:kern w:val="1"/>
          <w:lang w:eastAsia="hi-IN" w:bidi="hi-IN"/>
        </w:rPr>
        <w:t xml:space="preserve"> </w:t>
      </w:r>
      <w:proofErr w:type="spellStart"/>
      <w:r w:rsidRPr="00D30BEB">
        <w:rPr>
          <w:rFonts w:eastAsia="WenQuanYi Zen Hei"/>
          <w:kern w:val="1"/>
          <w:lang w:eastAsia="hi-IN" w:bidi="hi-IN"/>
        </w:rPr>
        <w:t>Braşov</w:t>
      </w:r>
      <w:proofErr w:type="spellEnd"/>
      <w:r w:rsidRPr="00D30BEB">
        <w:rPr>
          <w:rFonts w:eastAsia="WenQuanYi Zen Hei"/>
          <w:kern w:val="1"/>
          <w:lang w:eastAsia="hi-IN" w:bidi="hi-IN"/>
        </w:rPr>
        <w:t xml:space="preserve"> </w:t>
      </w:r>
      <w:proofErr w:type="spellStart"/>
      <w:r w:rsidRPr="00D30BEB">
        <w:rPr>
          <w:rFonts w:eastAsia="WenQuanYi Zen Hei"/>
          <w:kern w:val="1"/>
          <w:lang w:eastAsia="hi-IN" w:bidi="hi-IN"/>
        </w:rPr>
        <w:t>şi</w:t>
      </w:r>
      <w:proofErr w:type="spellEnd"/>
      <w:r w:rsidRPr="00D30BEB">
        <w:rPr>
          <w:rFonts w:eastAsia="WenQuanYi Zen Hei"/>
          <w:kern w:val="1"/>
          <w:lang w:eastAsia="hi-IN" w:bidi="hi-IN"/>
        </w:rPr>
        <w:t xml:space="preserve"> </w:t>
      </w:r>
      <w:proofErr w:type="spellStart"/>
      <w:r w:rsidRPr="00D30BEB">
        <w:rPr>
          <w:rFonts w:eastAsia="WenQuanYi Zen Hei"/>
          <w:kern w:val="1"/>
          <w:lang w:eastAsia="hi-IN" w:bidi="hi-IN"/>
        </w:rPr>
        <w:t>Direcţia</w:t>
      </w:r>
      <w:proofErr w:type="spellEnd"/>
      <w:r w:rsidRPr="00D30BEB">
        <w:rPr>
          <w:rFonts w:eastAsia="WenQuanYi Zen Hei"/>
          <w:kern w:val="1"/>
          <w:lang w:eastAsia="hi-IN" w:bidi="hi-IN"/>
        </w:rPr>
        <w:t xml:space="preserve"> de </w:t>
      </w:r>
      <w:proofErr w:type="spellStart"/>
      <w:r w:rsidRPr="00D30BEB">
        <w:rPr>
          <w:rFonts w:eastAsia="WenQuanYi Zen Hei"/>
          <w:kern w:val="1"/>
          <w:lang w:eastAsia="hi-IN" w:bidi="hi-IN"/>
        </w:rPr>
        <w:t>Asistenţă</w:t>
      </w:r>
      <w:proofErr w:type="spellEnd"/>
      <w:r w:rsidRPr="00D30BEB">
        <w:rPr>
          <w:rFonts w:eastAsia="WenQuanYi Zen Hei"/>
          <w:kern w:val="1"/>
          <w:lang w:eastAsia="hi-IN" w:bidi="hi-IN"/>
        </w:rPr>
        <w:t xml:space="preserve"> </w:t>
      </w:r>
      <w:proofErr w:type="spellStart"/>
      <w:r w:rsidRPr="00D30BEB">
        <w:rPr>
          <w:rFonts w:eastAsia="WenQuanYi Zen Hei"/>
          <w:kern w:val="1"/>
          <w:lang w:eastAsia="hi-IN" w:bidi="hi-IN"/>
        </w:rPr>
        <w:t>Socială</w:t>
      </w:r>
      <w:proofErr w:type="spellEnd"/>
      <w:r w:rsidRPr="00D30BEB">
        <w:rPr>
          <w:rFonts w:eastAsia="WenQuanYi Zen Hei"/>
          <w:kern w:val="1"/>
          <w:lang w:eastAsia="hi-IN" w:bidi="hi-IN"/>
        </w:rPr>
        <w:t xml:space="preserve"> </w:t>
      </w:r>
      <w:proofErr w:type="spellStart"/>
      <w:r w:rsidRPr="00D30BEB">
        <w:rPr>
          <w:rFonts w:eastAsia="WenQuanYi Zen Hei"/>
          <w:kern w:val="1"/>
          <w:lang w:eastAsia="hi-IN" w:bidi="hi-IN"/>
        </w:rPr>
        <w:t>Braşov</w:t>
      </w:r>
      <w:proofErr w:type="spellEnd"/>
      <w:r w:rsidRPr="00D30BEB">
        <w:rPr>
          <w:rFonts w:eastAsia="WenQuanYi Zen Hei"/>
          <w:kern w:val="1"/>
          <w:lang w:eastAsia="hi-IN" w:bidi="hi-IN"/>
        </w:rPr>
        <w:t xml:space="preserve"> </w:t>
      </w:r>
      <w:r w:rsidRPr="00D30BEB">
        <w:rPr>
          <w:b/>
          <w:lang w:val="it-IT"/>
        </w:rPr>
        <w:t xml:space="preserve">Cod: </w:t>
      </w:r>
      <w:r w:rsidRPr="00D30BEB">
        <w:rPr>
          <w:lang w:val="it-IT"/>
        </w:rPr>
        <w:t>PN 3002</w:t>
      </w:r>
    </w:p>
    <w:p w14:paraId="149EE6B4" w14:textId="2F0536E6" w:rsidR="003B3D54" w:rsidRDefault="003B3D54" w:rsidP="00D30BEB">
      <w:pPr>
        <w:rPr>
          <w:lang w:val="it-IT"/>
        </w:rPr>
      </w:pPr>
    </w:p>
    <w:p w14:paraId="7617CF2C" w14:textId="77777777" w:rsidR="003B3D54" w:rsidRPr="00D30BEB" w:rsidRDefault="003B3D54" w:rsidP="00D30BEB">
      <w:pPr>
        <w:rPr>
          <w:b/>
          <w:lang w:val="it-IT"/>
        </w:rPr>
      </w:pPr>
    </w:p>
    <w:p w14:paraId="7735EA81" w14:textId="77777777" w:rsidR="00D30BEB" w:rsidRPr="00D30BEB" w:rsidRDefault="00D30BEB" w:rsidP="00D30BEB">
      <w:pPr>
        <w:pStyle w:val="Standard"/>
        <w:ind w:firstLine="708"/>
        <w:jc w:val="both"/>
        <w:rPr>
          <w:rFonts w:eastAsia="WenQuanYi Zen Hei"/>
          <w:kern w:val="1"/>
          <w:sz w:val="24"/>
          <w:szCs w:val="24"/>
          <w:lang w:val="ro-RO" w:eastAsia="hi-IN" w:bidi="hi-IN"/>
        </w:rPr>
      </w:pPr>
    </w:p>
    <w:p w14:paraId="6A725F9B" w14:textId="77777777" w:rsidR="00D30BEB" w:rsidRPr="00D30BEB" w:rsidRDefault="00D30BEB" w:rsidP="00D30BEB">
      <w:pPr>
        <w:pStyle w:val="Standard"/>
        <w:ind w:firstLine="708"/>
        <w:jc w:val="both"/>
        <w:rPr>
          <w:rFonts w:eastAsia="WenQuanYi Zen Hei"/>
          <w:kern w:val="1"/>
          <w:sz w:val="24"/>
          <w:szCs w:val="24"/>
          <w:lang w:val="ro-RO" w:eastAsia="hi-IN" w:bidi="hi-IN"/>
        </w:rPr>
      </w:pPr>
    </w:p>
    <w:p w14:paraId="40CAAA2E" w14:textId="77777777" w:rsidR="00D30BEB" w:rsidRPr="00D30BEB" w:rsidRDefault="00D30BEB" w:rsidP="00D30BEB">
      <w:pPr>
        <w:pStyle w:val="Titlu1"/>
        <w:spacing w:line="259" w:lineRule="auto"/>
        <w:ind w:right="957"/>
        <w:jc w:val="center"/>
      </w:pPr>
      <w:r w:rsidRPr="00D30BEB">
        <w:t>BIBLIOGRAFIA PENTRU RECRUTAREA DE PERSONAL</w:t>
      </w:r>
      <w:r w:rsidRPr="00D30BEB">
        <w:rPr>
          <w:spacing w:val="1"/>
        </w:rPr>
        <w:t xml:space="preserve"> </w:t>
      </w:r>
    </w:p>
    <w:p w14:paraId="39EF7DA1" w14:textId="77777777" w:rsidR="00D30BEB" w:rsidRPr="00D30BEB" w:rsidRDefault="00D30BEB" w:rsidP="00D30BEB">
      <w:pPr>
        <w:pStyle w:val="Titlu1"/>
        <w:spacing w:line="259" w:lineRule="auto"/>
        <w:ind w:right="957"/>
        <w:jc w:val="center"/>
      </w:pPr>
      <w:r w:rsidRPr="00D30BEB">
        <w:t>ÎN</w:t>
      </w:r>
      <w:r w:rsidRPr="00D30BEB">
        <w:rPr>
          <w:spacing w:val="-2"/>
        </w:rPr>
        <w:t xml:space="preserve"> </w:t>
      </w:r>
      <w:r w:rsidRPr="00D30BEB">
        <w:t>VEDEREA OCUPĂRII POSTURILOR</w:t>
      </w:r>
    </w:p>
    <w:p w14:paraId="33B357F0" w14:textId="77777777" w:rsidR="00D30BEB" w:rsidRPr="00D30BEB" w:rsidRDefault="00D30BEB" w:rsidP="00D30BEB">
      <w:pPr>
        <w:spacing w:line="275" w:lineRule="exact"/>
        <w:ind w:left="571" w:right="900"/>
        <w:jc w:val="center"/>
        <w:rPr>
          <w:b/>
        </w:rPr>
      </w:pPr>
      <w:r w:rsidRPr="00D30BEB">
        <w:rPr>
          <w:b/>
          <w:spacing w:val="-2"/>
        </w:rPr>
        <w:t>LA</w:t>
      </w:r>
      <w:r w:rsidRPr="00D30BEB">
        <w:rPr>
          <w:b/>
          <w:spacing w:val="-1"/>
        </w:rPr>
        <w:t xml:space="preserve"> CENTRUL</w:t>
      </w:r>
      <w:r w:rsidRPr="00D30BEB">
        <w:rPr>
          <w:b/>
          <w:spacing w:val="-14"/>
        </w:rPr>
        <w:t xml:space="preserve"> </w:t>
      </w:r>
      <w:r w:rsidRPr="00D30BEB">
        <w:rPr>
          <w:b/>
          <w:spacing w:val="-1"/>
        </w:rPr>
        <w:t>DE</w:t>
      </w:r>
      <w:r w:rsidRPr="00D30BEB">
        <w:rPr>
          <w:b/>
        </w:rPr>
        <w:t xml:space="preserve"> </w:t>
      </w:r>
      <w:r w:rsidRPr="00D30BEB">
        <w:rPr>
          <w:b/>
          <w:spacing w:val="-1"/>
        </w:rPr>
        <w:t>SERVICII</w:t>
      </w:r>
      <w:r w:rsidRPr="00D30BEB">
        <w:rPr>
          <w:b/>
        </w:rPr>
        <w:t xml:space="preserve"> </w:t>
      </w:r>
      <w:r w:rsidRPr="00D30BEB">
        <w:rPr>
          <w:b/>
          <w:spacing w:val="-1"/>
        </w:rPr>
        <w:t>COMUNITARE</w:t>
      </w:r>
      <w:r w:rsidRPr="00D30BEB">
        <w:rPr>
          <w:b/>
        </w:rPr>
        <w:t xml:space="preserve"> </w:t>
      </w:r>
      <w:r w:rsidRPr="00D30BEB">
        <w:rPr>
          <w:b/>
          <w:spacing w:val="-1"/>
        </w:rPr>
        <w:t>INTEGRATE</w:t>
      </w:r>
      <w:r w:rsidRPr="00D30BEB">
        <w:rPr>
          <w:b/>
        </w:rPr>
        <w:t xml:space="preserve"> </w:t>
      </w:r>
      <w:r w:rsidRPr="00D30BEB">
        <w:rPr>
          <w:b/>
          <w:spacing w:val="-1"/>
        </w:rPr>
        <w:t>PENTRU COPII</w:t>
      </w:r>
    </w:p>
    <w:p w14:paraId="024172D9" w14:textId="77777777" w:rsidR="00D30BEB" w:rsidRPr="00D30BEB" w:rsidRDefault="00D30BEB" w:rsidP="00D30BEB">
      <w:pPr>
        <w:pStyle w:val="Corptext"/>
        <w:rPr>
          <w:b/>
          <w:sz w:val="26"/>
        </w:rPr>
      </w:pPr>
    </w:p>
    <w:p w14:paraId="2099E4BF" w14:textId="59BC1962" w:rsidR="00EF6801" w:rsidRDefault="00EF6801" w:rsidP="00D30BEB">
      <w:pPr>
        <w:pStyle w:val="Corptext"/>
        <w:spacing w:before="6"/>
        <w:rPr>
          <w:sz w:val="25"/>
        </w:rPr>
      </w:pPr>
    </w:p>
    <w:p w14:paraId="2026A27D" w14:textId="77777777" w:rsidR="003B3D54" w:rsidRDefault="003B3D54" w:rsidP="00D30BEB">
      <w:pPr>
        <w:pStyle w:val="Corptext"/>
        <w:spacing w:before="6"/>
        <w:rPr>
          <w:sz w:val="25"/>
        </w:rPr>
      </w:pPr>
    </w:p>
    <w:p w14:paraId="6867DD22" w14:textId="77777777" w:rsidR="00EF6801" w:rsidRPr="00A40580" w:rsidRDefault="00EF6801" w:rsidP="00EF6801">
      <w:pPr>
        <w:pStyle w:val="Titlu1"/>
        <w:jc w:val="center"/>
        <w:rPr>
          <w:sz w:val="22"/>
          <w:szCs w:val="22"/>
        </w:rPr>
      </w:pPr>
      <w:r w:rsidRPr="00A40580">
        <w:rPr>
          <w:sz w:val="22"/>
          <w:szCs w:val="22"/>
        </w:rPr>
        <w:t>Bibliografia</w:t>
      </w:r>
      <w:r w:rsidRPr="00A40580">
        <w:rPr>
          <w:spacing w:val="-2"/>
          <w:sz w:val="22"/>
          <w:szCs w:val="22"/>
        </w:rPr>
        <w:t xml:space="preserve"> </w:t>
      </w:r>
      <w:r w:rsidRPr="00A40580">
        <w:rPr>
          <w:sz w:val="22"/>
          <w:szCs w:val="22"/>
        </w:rPr>
        <w:t>pentru</w:t>
      </w:r>
      <w:r w:rsidRPr="00A40580">
        <w:rPr>
          <w:spacing w:val="-1"/>
          <w:sz w:val="22"/>
          <w:szCs w:val="22"/>
        </w:rPr>
        <w:t xml:space="preserve"> </w:t>
      </w:r>
      <w:r w:rsidRPr="00A40580">
        <w:rPr>
          <w:sz w:val="22"/>
          <w:szCs w:val="22"/>
        </w:rPr>
        <w:t>postul</w:t>
      </w:r>
      <w:r w:rsidRPr="00A40580">
        <w:rPr>
          <w:spacing w:val="-1"/>
          <w:sz w:val="22"/>
          <w:szCs w:val="22"/>
        </w:rPr>
        <w:t xml:space="preserve"> </w:t>
      </w:r>
      <w:r w:rsidRPr="00A40580">
        <w:rPr>
          <w:sz w:val="22"/>
          <w:szCs w:val="22"/>
        </w:rPr>
        <w:t>de</w:t>
      </w:r>
      <w:r w:rsidRPr="00A40580">
        <w:rPr>
          <w:spacing w:val="-1"/>
          <w:sz w:val="22"/>
          <w:szCs w:val="22"/>
        </w:rPr>
        <w:t xml:space="preserve"> </w:t>
      </w:r>
      <w:r w:rsidRPr="00A40580">
        <w:rPr>
          <w:sz w:val="22"/>
          <w:szCs w:val="22"/>
        </w:rPr>
        <w:t>asistent social</w:t>
      </w:r>
    </w:p>
    <w:p w14:paraId="739B5962" w14:textId="77777777" w:rsidR="00EF6801" w:rsidRPr="00A40580" w:rsidRDefault="00EF6801" w:rsidP="00EF6801">
      <w:pPr>
        <w:pStyle w:val="Titlu1"/>
        <w:ind w:left="3183"/>
        <w:rPr>
          <w:sz w:val="16"/>
          <w:szCs w:val="16"/>
        </w:rPr>
      </w:pPr>
    </w:p>
    <w:p w14:paraId="29C1045B" w14:textId="77777777" w:rsidR="00EF6801" w:rsidRPr="00A40580" w:rsidRDefault="00EF6801" w:rsidP="00A40580">
      <w:pPr>
        <w:tabs>
          <w:tab w:val="left" w:pos="503"/>
        </w:tabs>
        <w:jc w:val="both"/>
        <w:rPr>
          <w:sz w:val="22"/>
          <w:szCs w:val="22"/>
        </w:rPr>
      </w:pPr>
      <w:r w:rsidRPr="00A40580">
        <w:rPr>
          <w:sz w:val="22"/>
          <w:szCs w:val="22"/>
        </w:rPr>
        <w:t xml:space="preserve">1. </w:t>
      </w:r>
      <w:proofErr w:type="spellStart"/>
      <w:r w:rsidRPr="00A40580">
        <w:rPr>
          <w:sz w:val="22"/>
          <w:szCs w:val="22"/>
        </w:rPr>
        <w:t>Legea</w:t>
      </w:r>
      <w:proofErr w:type="spellEnd"/>
      <w:r w:rsidRPr="00A40580">
        <w:rPr>
          <w:sz w:val="22"/>
          <w:szCs w:val="22"/>
        </w:rPr>
        <w:t xml:space="preserve"> nr. 292/2011 a </w:t>
      </w:r>
      <w:proofErr w:type="spellStart"/>
      <w:r w:rsidRPr="00A40580">
        <w:rPr>
          <w:sz w:val="22"/>
          <w:szCs w:val="22"/>
        </w:rPr>
        <w:t>asistenţei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sociale</w:t>
      </w:r>
      <w:proofErr w:type="spellEnd"/>
      <w:r w:rsidRPr="00A40580">
        <w:rPr>
          <w:sz w:val="22"/>
          <w:szCs w:val="22"/>
        </w:rPr>
        <w:t xml:space="preserve"> cu </w:t>
      </w:r>
      <w:proofErr w:type="spellStart"/>
      <w:r w:rsidRPr="00A40580">
        <w:rPr>
          <w:sz w:val="22"/>
          <w:szCs w:val="22"/>
        </w:rPr>
        <w:t>modificările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si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completările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ulterioare</w:t>
      </w:r>
      <w:proofErr w:type="spellEnd"/>
      <w:r w:rsidRPr="00A40580">
        <w:rPr>
          <w:sz w:val="22"/>
          <w:szCs w:val="22"/>
        </w:rPr>
        <w:t xml:space="preserve"> Cap. IV </w:t>
      </w:r>
      <w:proofErr w:type="spellStart"/>
      <w:r w:rsidRPr="00A40580">
        <w:rPr>
          <w:sz w:val="22"/>
          <w:szCs w:val="22"/>
        </w:rPr>
        <w:t>Secţiunea</w:t>
      </w:r>
      <w:proofErr w:type="spellEnd"/>
      <w:r w:rsidRPr="00A40580">
        <w:rPr>
          <w:sz w:val="22"/>
          <w:szCs w:val="22"/>
        </w:rPr>
        <w:t xml:space="preserve"> a 2-a; </w:t>
      </w:r>
    </w:p>
    <w:p w14:paraId="6CD0E55B" w14:textId="77777777" w:rsidR="00EF6801" w:rsidRPr="00A40580" w:rsidRDefault="00EF6801" w:rsidP="00A40580">
      <w:pPr>
        <w:tabs>
          <w:tab w:val="left" w:pos="503"/>
        </w:tabs>
        <w:jc w:val="both"/>
        <w:rPr>
          <w:sz w:val="22"/>
          <w:szCs w:val="22"/>
        </w:rPr>
      </w:pPr>
      <w:r w:rsidRPr="00A40580">
        <w:rPr>
          <w:sz w:val="22"/>
          <w:szCs w:val="22"/>
        </w:rPr>
        <w:t xml:space="preserve">2. </w:t>
      </w:r>
      <w:proofErr w:type="spellStart"/>
      <w:r w:rsidRPr="00A40580">
        <w:rPr>
          <w:sz w:val="22"/>
          <w:szCs w:val="22"/>
        </w:rPr>
        <w:t>Ordinul</w:t>
      </w:r>
      <w:proofErr w:type="spellEnd"/>
      <w:r w:rsidRPr="00A40580">
        <w:rPr>
          <w:sz w:val="22"/>
          <w:szCs w:val="22"/>
        </w:rPr>
        <w:t xml:space="preserve"> nr. 27/2019 </w:t>
      </w:r>
      <w:proofErr w:type="spellStart"/>
      <w:r w:rsidRPr="00A40580">
        <w:rPr>
          <w:sz w:val="22"/>
          <w:szCs w:val="22"/>
        </w:rPr>
        <w:t>privind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aprobarea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standardelor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minime</w:t>
      </w:r>
      <w:proofErr w:type="spellEnd"/>
      <w:r w:rsidRPr="00A40580">
        <w:rPr>
          <w:sz w:val="22"/>
          <w:szCs w:val="22"/>
        </w:rPr>
        <w:t xml:space="preserve"> de </w:t>
      </w:r>
      <w:proofErr w:type="spellStart"/>
      <w:r w:rsidRPr="00A40580">
        <w:rPr>
          <w:sz w:val="22"/>
          <w:szCs w:val="22"/>
        </w:rPr>
        <w:t>calitate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pentru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serviciile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sociale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dezi</w:t>
      </w:r>
      <w:proofErr w:type="spellEnd"/>
      <w:r w:rsidRPr="00A40580">
        <w:rPr>
          <w:sz w:val="22"/>
          <w:szCs w:val="22"/>
        </w:rPr>
        <w:t xml:space="preserve"> destinate </w:t>
      </w:r>
      <w:proofErr w:type="spellStart"/>
      <w:r w:rsidRPr="00A40580">
        <w:rPr>
          <w:sz w:val="22"/>
          <w:szCs w:val="22"/>
        </w:rPr>
        <w:t>copiilor</w:t>
      </w:r>
      <w:proofErr w:type="spellEnd"/>
      <w:r w:rsidRPr="00A40580">
        <w:rPr>
          <w:sz w:val="22"/>
          <w:szCs w:val="22"/>
        </w:rPr>
        <w:t xml:space="preserve"> - ANEXA 1, MODULELE I- II, MODULUL III </w:t>
      </w:r>
      <w:proofErr w:type="spellStart"/>
      <w:r w:rsidRPr="00A40580">
        <w:rPr>
          <w:sz w:val="22"/>
          <w:szCs w:val="22"/>
        </w:rPr>
        <w:t>Standardele</w:t>
      </w:r>
      <w:proofErr w:type="spellEnd"/>
      <w:r w:rsidRPr="00A40580">
        <w:rPr>
          <w:sz w:val="22"/>
          <w:szCs w:val="22"/>
        </w:rPr>
        <w:t xml:space="preserve"> 1-9 </w:t>
      </w:r>
      <w:proofErr w:type="spellStart"/>
      <w:r w:rsidRPr="00A40580">
        <w:rPr>
          <w:sz w:val="22"/>
          <w:szCs w:val="22"/>
        </w:rPr>
        <w:t>şi</w:t>
      </w:r>
      <w:proofErr w:type="spellEnd"/>
      <w:r w:rsidRPr="00A40580">
        <w:rPr>
          <w:sz w:val="22"/>
          <w:szCs w:val="22"/>
        </w:rPr>
        <w:t xml:space="preserve"> MODULELE IV-VI </w:t>
      </w:r>
    </w:p>
    <w:p w14:paraId="24FBCD25" w14:textId="77777777" w:rsidR="00EF6801" w:rsidRPr="00A40580" w:rsidRDefault="00EF6801" w:rsidP="00A40580">
      <w:pPr>
        <w:tabs>
          <w:tab w:val="left" w:pos="503"/>
        </w:tabs>
        <w:jc w:val="both"/>
        <w:rPr>
          <w:sz w:val="22"/>
          <w:szCs w:val="22"/>
        </w:rPr>
      </w:pPr>
      <w:r w:rsidRPr="00A40580">
        <w:rPr>
          <w:sz w:val="22"/>
          <w:szCs w:val="22"/>
        </w:rPr>
        <w:t xml:space="preserve">3. </w:t>
      </w:r>
      <w:proofErr w:type="spellStart"/>
      <w:r w:rsidRPr="00A40580">
        <w:rPr>
          <w:sz w:val="22"/>
          <w:szCs w:val="22"/>
        </w:rPr>
        <w:t>Legea</w:t>
      </w:r>
      <w:proofErr w:type="spellEnd"/>
      <w:r w:rsidRPr="00A40580">
        <w:rPr>
          <w:sz w:val="22"/>
          <w:szCs w:val="22"/>
        </w:rPr>
        <w:t xml:space="preserve"> nr.466/2004 </w:t>
      </w:r>
      <w:proofErr w:type="spellStart"/>
      <w:r w:rsidRPr="00A40580">
        <w:rPr>
          <w:sz w:val="22"/>
          <w:szCs w:val="22"/>
        </w:rPr>
        <w:t>privind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Statutul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asistentului</w:t>
      </w:r>
      <w:proofErr w:type="spellEnd"/>
      <w:r w:rsidRPr="00A40580">
        <w:rPr>
          <w:sz w:val="22"/>
          <w:szCs w:val="22"/>
        </w:rPr>
        <w:t xml:space="preserve"> social, cu </w:t>
      </w:r>
      <w:proofErr w:type="spellStart"/>
      <w:r w:rsidRPr="00A40580">
        <w:rPr>
          <w:sz w:val="22"/>
          <w:szCs w:val="22"/>
        </w:rPr>
        <w:t>modificările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si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completările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ulterioare</w:t>
      </w:r>
      <w:proofErr w:type="spellEnd"/>
      <w:r w:rsidRPr="00A40580">
        <w:rPr>
          <w:sz w:val="22"/>
          <w:szCs w:val="22"/>
        </w:rPr>
        <w:t xml:space="preserve">: Cap. II, Cap. III </w:t>
      </w:r>
    </w:p>
    <w:p w14:paraId="6AF9CC4C" w14:textId="77777777" w:rsidR="00EF6801" w:rsidRPr="00A40580" w:rsidRDefault="00EF6801" w:rsidP="00A40580">
      <w:pPr>
        <w:tabs>
          <w:tab w:val="left" w:pos="503"/>
        </w:tabs>
        <w:jc w:val="both"/>
        <w:rPr>
          <w:sz w:val="22"/>
          <w:szCs w:val="22"/>
        </w:rPr>
      </w:pPr>
      <w:r w:rsidRPr="00A40580">
        <w:rPr>
          <w:sz w:val="22"/>
          <w:szCs w:val="22"/>
        </w:rPr>
        <w:t xml:space="preserve">4. </w:t>
      </w:r>
      <w:proofErr w:type="spellStart"/>
      <w:r w:rsidRPr="00A40580">
        <w:rPr>
          <w:sz w:val="22"/>
          <w:szCs w:val="22"/>
        </w:rPr>
        <w:t>Codul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deontologic</w:t>
      </w:r>
      <w:proofErr w:type="spellEnd"/>
      <w:r w:rsidRPr="00A40580">
        <w:rPr>
          <w:sz w:val="22"/>
          <w:szCs w:val="22"/>
        </w:rPr>
        <w:t xml:space="preserve"> al </w:t>
      </w:r>
      <w:proofErr w:type="spellStart"/>
      <w:r w:rsidRPr="00A40580">
        <w:rPr>
          <w:sz w:val="22"/>
          <w:szCs w:val="22"/>
        </w:rPr>
        <w:t>profesiei</w:t>
      </w:r>
      <w:proofErr w:type="spellEnd"/>
      <w:r w:rsidRPr="00A40580">
        <w:rPr>
          <w:sz w:val="22"/>
          <w:szCs w:val="22"/>
        </w:rPr>
        <w:t xml:space="preserve"> de </w:t>
      </w:r>
      <w:proofErr w:type="spellStart"/>
      <w:r w:rsidRPr="00A40580">
        <w:rPr>
          <w:sz w:val="22"/>
          <w:szCs w:val="22"/>
        </w:rPr>
        <w:t>asistent</w:t>
      </w:r>
      <w:proofErr w:type="spellEnd"/>
      <w:r w:rsidRPr="00A40580">
        <w:rPr>
          <w:sz w:val="22"/>
          <w:szCs w:val="22"/>
        </w:rPr>
        <w:t xml:space="preserve"> social Nr. 1 al </w:t>
      </w:r>
      <w:proofErr w:type="spellStart"/>
      <w:r w:rsidRPr="00A40580">
        <w:rPr>
          <w:sz w:val="22"/>
          <w:szCs w:val="22"/>
        </w:rPr>
        <w:t>Colegiului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Național</w:t>
      </w:r>
      <w:proofErr w:type="spellEnd"/>
      <w:r w:rsidRPr="00A40580">
        <w:rPr>
          <w:sz w:val="22"/>
          <w:szCs w:val="22"/>
        </w:rPr>
        <w:t xml:space="preserve"> al </w:t>
      </w:r>
      <w:proofErr w:type="spellStart"/>
      <w:r w:rsidRPr="00A40580">
        <w:rPr>
          <w:sz w:val="22"/>
          <w:szCs w:val="22"/>
        </w:rPr>
        <w:t>Asistenților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Sociali</w:t>
      </w:r>
      <w:proofErr w:type="spellEnd"/>
      <w:r w:rsidRPr="00A40580">
        <w:rPr>
          <w:sz w:val="22"/>
          <w:szCs w:val="22"/>
        </w:rPr>
        <w:t xml:space="preserve"> din </w:t>
      </w:r>
      <w:proofErr w:type="spellStart"/>
      <w:r w:rsidRPr="00A40580">
        <w:rPr>
          <w:sz w:val="22"/>
          <w:szCs w:val="22"/>
        </w:rPr>
        <w:t>România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publicat</w:t>
      </w:r>
      <w:proofErr w:type="spellEnd"/>
      <w:r w:rsidRPr="00A40580">
        <w:rPr>
          <w:sz w:val="22"/>
          <w:szCs w:val="22"/>
        </w:rPr>
        <w:t xml:space="preserve"> </w:t>
      </w:r>
      <w:proofErr w:type="spellStart"/>
      <w:r w:rsidRPr="00A40580">
        <w:rPr>
          <w:sz w:val="22"/>
          <w:szCs w:val="22"/>
        </w:rPr>
        <w:t>în</w:t>
      </w:r>
      <w:proofErr w:type="spellEnd"/>
      <w:r w:rsidRPr="00A40580">
        <w:rPr>
          <w:sz w:val="22"/>
          <w:szCs w:val="22"/>
        </w:rPr>
        <w:t xml:space="preserve"> MO nr. 173/06.03.2008</w:t>
      </w:r>
    </w:p>
    <w:p w14:paraId="70227FD2" w14:textId="0A73BEFA" w:rsidR="00EF6801" w:rsidRDefault="00EF6801" w:rsidP="00D30BEB">
      <w:pPr>
        <w:pStyle w:val="Corptext"/>
        <w:spacing w:before="6"/>
        <w:rPr>
          <w:sz w:val="22"/>
          <w:szCs w:val="22"/>
        </w:rPr>
      </w:pPr>
    </w:p>
    <w:p w14:paraId="15723731" w14:textId="77777777" w:rsidR="003B3D54" w:rsidRPr="00A40580" w:rsidRDefault="003B3D54" w:rsidP="00D30BEB">
      <w:pPr>
        <w:pStyle w:val="Corptext"/>
        <w:spacing w:before="6"/>
        <w:rPr>
          <w:sz w:val="22"/>
          <w:szCs w:val="22"/>
        </w:rPr>
      </w:pPr>
    </w:p>
    <w:p w14:paraId="57B3A54F" w14:textId="77777777" w:rsidR="00EF6801" w:rsidRPr="00A40580" w:rsidRDefault="00EF6801" w:rsidP="00D30BEB">
      <w:pPr>
        <w:pStyle w:val="Corptext"/>
        <w:spacing w:before="6"/>
        <w:rPr>
          <w:sz w:val="10"/>
          <w:szCs w:val="10"/>
        </w:rPr>
      </w:pPr>
    </w:p>
    <w:p w14:paraId="57342D6C" w14:textId="2D6BA4DC" w:rsidR="00D30BEB" w:rsidRDefault="00A40580" w:rsidP="00D30BEB">
      <w:pPr>
        <w:pStyle w:val="Titlu1"/>
        <w:ind w:left="220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30BEB" w:rsidRPr="00A40580">
        <w:rPr>
          <w:sz w:val="22"/>
          <w:szCs w:val="22"/>
        </w:rPr>
        <w:t>Bibliografia</w:t>
      </w:r>
      <w:r w:rsidR="00D30BEB" w:rsidRPr="00A40580">
        <w:rPr>
          <w:spacing w:val="-2"/>
          <w:sz w:val="22"/>
          <w:szCs w:val="22"/>
        </w:rPr>
        <w:t xml:space="preserve"> </w:t>
      </w:r>
      <w:r w:rsidR="00D30BEB" w:rsidRPr="00A40580">
        <w:rPr>
          <w:sz w:val="22"/>
          <w:szCs w:val="22"/>
        </w:rPr>
        <w:t>pentru</w:t>
      </w:r>
      <w:r w:rsidR="00D30BEB" w:rsidRPr="00A40580">
        <w:rPr>
          <w:spacing w:val="-1"/>
          <w:sz w:val="22"/>
          <w:szCs w:val="22"/>
        </w:rPr>
        <w:t xml:space="preserve"> </w:t>
      </w:r>
      <w:r w:rsidR="00D30BEB" w:rsidRPr="00A40580">
        <w:rPr>
          <w:sz w:val="22"/>
          <w:szCs w:val="22"/>
        </w:rPr>
        <w:t>postul</w:t>
      </w:r>
      <w:r w:rsidR="00D30BEB" w:rsidRPr="00A40580">
        <w:rPr>
          <w:spacing w:val="-2"/>
          <w:sz w:val="22"/>
          <w:szCs w:val="22"/>
        </w:rPr>
        <w:t xml:space="preserve"> </w:t>
      </w:r>
      <w:r w:rsidR="00D30BEB" w:rsidRPr="00A40580">
        <w:rPr>
          <w:sz w:val="22"/>
          <w:szCs w:val="22"/>
        </w:rPr>
        <w:t>de</w:t>
      </w:r>
      <w:r w:rsidR="00D30BEB" w:rsidRPr="00A40580">
        <w:rPr>
          <w:spacing w:val="-1"/>
          <w:sz w:val="22"/>
          <w:szCs w:val="22"/>
        </w:rPr>
        <w:t xml:space="preserve"> </w:t>
      </w:r>
      <w:r w:rsidR="00D30BEB" w:rsidRPr="00A40580">
        <w:rPr>
          <w:sz w:val="22"/>
          <w:szCs w:val="22"/>
        </w:rPr>
        <w:t>asistent</w:t>
      </w:r>
      <w:r w:rsidR="00D30BEB" w:rsidRPr="00A40580">
        <w:rPr>
          <w:spacing w:val="-2"/>
          <w:sz w:val="22"/>
          <w:szCs w:val="22"/>
        </w:rPr>
        <w:t xml:space="preserve"> </w:t>
      </w:r>
      <w:r w:rsidR="00D30BEB" w:rsidRPr="00A40580">
        <w:rPr>
          <w:sz w:val="22"/>
          <w:szCs w:val="22"/>
        </w:rPr>
        <w:t>medical</w:t>
      </w:r>
      <w:r w:rsidR="00D30BEB" w:rsidRPr="00A40580">
        <w:rPr>
          <w:spacing w:val="-1"/>
          <w:sz w:val="22"/>
          <w:szCs w:val="22"/>
        </w:rPr>
        <w:t xml:space="preserve"> </w:t>
      </w:r>
      <w:r w:rsidR="00D30BEB" w:rsidRPr="00A40580">
        <w:rPr>
          <w:sz w:val="22"/>
          <w:szCs w:val="22"/>
        </w:rPr>
        <w:t>comunitar</w:t>
      </w:r>
    </w:p>
    <w:p w14:paraId="15A065C4" w14:textId="77777777" w:rsidR="00A40580" w:rsidRPr="00A40580" w:rsidRDefault="00A40580" w:rsidP="00D30BEB">
      <w:pPr>
        <w:pStyle w:val="Titlu1"/>
        <w:ind w:left="2204"/>
        <w:rPr>
          <w:sz w:val="14"/>
          <w:szCs w:val="14"/>
        </w:rPr>
      </w:pPr>
    </w:p>
    <w:p w14:paraId="7368D63D" w14:textId="59858579" w:rsidR="00A40580" w:rsidRDefault="00A40580" w:rsidP="00A40580">
      <w:pPr>
        <w:pStyle w:val="Listparagraf"/>
        <w:widowControl w:val="0"/>
        <w:tabs>
          <w:tab w:val="left" w:pos="467"/>
        </w:tabs>
        <w:suppressAutoHyphens w:val="0"/>
        <w:autoSpaceDE w:val="0"/>
        <w:autoSpaceDN w:val="0"/>
        <w:spacing w:before="22" w:after="0" w:line="240" w:lineRule="auto"/>
        <w:ind w:left="221" w:right="6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D30BEB" w:rsidRPr="00A40580">
        <w:rPr>
          <w:rFonts w:ascii="Times New Roman" w:hAnsi="Times New Roman"/>
          <w:color w:val="000000"/>
        </w:rPr>
        <w:t xml:space="preserve">HG nr. 324/2019 </w:t>
      </w:r>
      <w:proofErr w:type="spellStart"/>
      <w:r w:rsidR="00D30BEB" w:rsidRPr="00A40580">
        <w:rPr>
          <w:rFonts w:ascii="Times New Roman" w:hAnsi="Times New Roman"/>
          <w:color w:val="000000"/>
        </w:rPr>
        <w:t>pentru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aprobarea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Normelor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metodologice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privind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organizarea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, </w:t>
      </w:r>
      <w:proofErr w:type="spellStart"/>
      <w:r w:rsidR="00D30BEB" w:rsidRPr="00A40580">
        <w:rPr>
          <w:rFonts w:ascii="Times New Roman" w:hAnsi="Times New Roman"/>
          <w:color w:val="000000"/>
        </w:rPr>
        <w:t>funcționarea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și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finanțarea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activității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de </w:t>
      </w:r>
      <w:proofErr w:type="spellStart"/>
      <w:r w:rsidR="00D30BEB" w:rsidRPr="00A40580">
        <w:rPr>
          <w:rFonts w:ascii="Times New Roman" w:hAnsi="Times New Roman"/>
          <w:color w:val="000000"/>
        </w:rPr>
        <w:t>asistență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medicală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comunitară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– cap. III, cap. IV </w:t>
      </w:r>
      <w:proofErr w:type="spellStart"/>
      <w:r w:rsidR="00D30BEB" w:rsidRPr="00A40580">
        <w:rPr>
          <w:rFonts w:ascii="Times New Roman" w:hAnsi="Times New Roman"/>
          <w:color w:val="000000"/>
        </w:rPr>
        <w:t>și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cap. V;</w:t>
      </w:r>
    </w:p>
    <w:p w14:paraId="6990FC16" w14:textId="77777777" w:rsidR="00A40580" w:rsidRDefault="00A40580" w:rsidP="00A40580">
      <w:pPr>
        <w:pStyle w:val="Listparagraf"/>
        <w:widowControl w:val="0"/>
        <w:tabs>
          <w:tab w:val="left" w:pos="467"/>
          <w:tab w:val="left" w:pos="9900"/>
        </w:tabs>
        <w:suppressAutoHyphens w:val="0"/>
        <w:autoSpaceDE w:val="0"/>
        <w:autoSpaceDN w:val="0"/>
        <w:spacing w:before="22" w:after="0" w:line="240" w:lineRule="auto"/>
        <w:ind w:left="221" w:right="6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D30BEB" w:rsidRPr="00A40580">
        <w:rPr>
          <w:rFonts w:ascii="Times New Roman" w:hAnsi="Times New Roman"/>
          <w:color w:val="000000"/>
        </w:rPr>
        <w:t>O.U.G.</w:t>
      </w:r>
      <w:r w:rsidR="00D30BEB" w:rsidRPr="00A40580">
        <w:rPr>
          <w:rFonts w:ascii="Times New Roman" w:hAnsi="Times New Roman"/>
          <w:color w:val="000000"/>
          <w:spacing w:val="11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nr.</w:t>
      </w:r>
      <w:r w:rsidR="00D30BEB" w:rsidRPr="00A40580">
        <w:rPr>
          <w:rFonts w:ascii="Times New Roman" w:hAnsi="Times New Roman"/>
          <w:color w:val="000000"/>
          <w:spacing w:val="11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18/2017</w:t>
      </w:r>
      <w:r w:rsidR="00D30BEB" w:rsidRPr="00A40580"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privind</w:t>
      </w:r>
      <w:proofErr w:type="spellEnd"/>
      <w:r w:rsidR="00D30BEB" w:rsidRPr="00A40580"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asistența</w:t>
      </w:r>
      <w:proofErr w:type="spellEnd"/>
      <w:r w:rsidR="00D30BEB" w:rsidRPr="00A40580">
        <w:rPr>
          <w:rFonts w:ascii="Times New Roman" w:hAnsi="Times New Roman"/>
          <w:color w:val="000000"/>
          <w:spacing w:val="1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medicală</w:t>
      </w:r>
      <w:proofErr w:type="spellEnd"/>
      <w:r w:rsidR="00D30BEB" w:rsidRPr="00A40580">
        <w:rPr>
          <w:rFonts w:ascii="Times New Roman" w:hAnsi="Times New Roman"/>
          <w:color w:val="000000"/>
          <w:spacing w:val="1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comunitară</w:t>
      </w:r>
      <w:proofErr w:type="spellEnd"/>
      <w:r w:rsidR="00D30BEB" w:rsidRPr="00A40580">
        <w:rPr>
          <w:rFonts w:ascii="Times New Roman" w:hAnsi="Times New Roman"/>
          <w:color w:val="000000"/>
        </w:rPr>
        <w:t>,</w:t>
      </w:r>
      <w:r w:rsidR="00D30BEB" w:rsidRPr="00A40580">
        <w:rPr>
          <w:rFonts w:ascii="Times New Roman" w:hAnsi="Times New Roman"/>
          <w:color w:val="000000"/>
          <w:spacing w:val="12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cu</w:t>
      </w:r>
      <w:r w:rsidR="00D30BEB" w:rsidRPr="00A40580"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modificările</w:t>
      </w:r>
      <w:proofErr w:type="spellEnd"/>
      <w:r w:rsidR="00D30BEB" w:rsidRPr="00A40580">
        <w:rPr>
          <w:rFonts w:ascii="Times New Roman" w:hAnsi="Times New Roman"/>
          <w:color w:val="000000"/>
          <w:spacing w:val="1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și</w:t>
      </w:r>
      <w:proofErr w:type="spellEnd"/>
      <w:r w:rsidR="00D30BEB" w:rsidRPr="00A40580"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completările</w:t>
      </w:r>
      <w:proofErr w:type="spellEnd"/>
      <w:r w:rsidR="00D30BEB" w:rsidRPr="00A40580">
        <w:rPr>
          <w:rFonts w:ascii="Times New Roman" w:hAnsi="Times New Roman"/>
          <w:color w:val="000000"/>
          <w:spacing w:val="1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ulterioare</w:t>
      </w:r>
      <w:proofErr w:type="spellEnd"/>
      <w:r w:rsidR="00D30BEB" w:rsidRPr="00A40580">
        <w:rPr>
          <w:rFonts w:ascii="Times New Roman" w:hAnsi="Times New Roman"/>
          <w:color w:val="000000"/>
          <w:spacing w:val="13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–</w:t>
      </w:r>
      <w:r w:rsidR="00D30BEB" w:rsidRPr="00A40580">
        <w:rPr>
          <w:rFonts w:ascii="Times New Roman" w:hAnsi="Times New Roman"/>
          <w:color w:val="000000"/>
          <w:spacing w:val="-57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cap.</w:t>
      </w:r>
      <w:r w:rsidR="00D30BEB" w:rsidRPr="00A40580">
        <w:rPr>
          <w:rFonts w:ascii="Times New Roman" w:hAnsi="Times New Roman"/>
          <w:color w:val="000000"/>
          <w:spacing w:val="-1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I</w:t>
      </w:r>
      <w:r w:rsidR="00D30BEB" w:rsidRPr="00A40580"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şi</w:t>
      </w:r>
      <w:proofErr w:type="spellEnd"/>
      <w:r w:rsidR="00D30BEB" w:rsidRPr="00A40580">
        <w:rPr>
          <w:rFonts w:ascii="Times New Roman" w:hAnsi="Times New Roman"/>
          <w:color w:val="000000"/>
          <w:spacing w:val="-1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cap. II;</w:t>
      </w:r>
    </w:p>
    <w:p w14:paraId="2DCEE068" w14:textId="0564558E" w:rsidR="00D30BEB" w:rsidRDefault="00A40580" w:rsidP="00A40580">
      <w:pPr>
        <w:pStyle w:val="Listparagraf"/>
        <w:widowControl w:val="0"/>
        <w:tabs>
          <w:tab w:val="left" w:pos="467"/>
          <w:tab w:val="left" w:pos="9900"/>
        </w:tabs>
        <w:suppressAutoHyphens w:val="0"/>
        <w:autoSpaceDE w:val="0"/>
        <w:autoSpaceDN w:val="0"/>
        <w:spacing w:before="22" w:after="0" w:line="240" w:lineRule="auto"/>
        <w:ind w:left="221" w:right="6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proofErr w:type="spellStart"/>
      <w:r w:rsidR="00D30BEB" w:rsidRPr="00A40580">
        <w:rPr>
          <w:rFonts w:ascii="Times New Roman" w:hAnsi="Times New Roman"/>
          <w:color w:val="000000"/>
        </w:rPr>
        <w:t>Hotărârea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nr.</w:t>
      </w:r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2/02.07.2009</w:t>
      </w:r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privind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adoptarea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codului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de</w:t>
      </w:r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etică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și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deontologie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al</w:t>
      </w:r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asistentului</w:t>
      </w:r>
      <w:proofErr w:type="spellEnd"/>
      <w:r w:rsidR="00D30BEB" w:rsidRPr="00A40580">
        <w:rPr>
          <w:rFonts w:ascii="Times New Roman" w:hAnsi="Times New Roman"/>
          <w:color w:val="000000"/>
          <w:spacing w:val="-57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 xml:space="preserve">medical generalist, al </w:t>
      </w:r>
      <w:proofErr w:type="spellStart"/>
      <w:r w:rsidR="00D30BEB" w:rsidRPr="00A40580">
        <w:rPr>
          <w:rFonts w:ascii="Times New Roman" w:hAnsi="Times New Roman"/>
          <w:color w:val="000000"/>
        </w:rPr>
        <w:t>moașei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și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al </w:t>
      </w:r>
      <w:proofErr w:type="spellStart"/>
      <w:r w:rsidR="00D30BEB" w:rsidRPr="00A40580">
        <w:rPr>
          <w:rFonts w:ascii="Times New Roman" w:hAnsi="Times New Roman"/>
          <w:color w:val="000000"/>
        </w:rPr>
        <w:t>asistentului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medical din </w:t>
      </w:r>
      <w:proofErr w:type="spellStart"/>
      <w:r w:rsidR="00D30BEB" w:rsidRPr="00A40580">
        <w:rPr>
          <w:rFonts w:ascii="Times New Roman" w:hAnsi="Times New Roman"/>
          <w:color w:val="000000"/>
        </w:rPr>
        <w:t>România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, </w:t>
      </w:r>
      <w:proofErr w:type="spellStart"/>
      <w:r w:rsidR="00D30BEB" w:rsidRPr="00A40580">
        <w:rPr>
          <w:rFonts w:ascii="Times New Roman" w:hAnsi="Times New Roman"/>
          <w:color w:val="000000"/>
        </w:rPr>
        <w:t>republicată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cu </w:t>
      </w:r>
      <w:proofErr w:type="spellStart"/>
      <w:r w:rsidR="00D30BEB" w:rsidRPr="00A40580">
        <w:rPr>
          <w:rFonts w:ascii="Times New Roman" w:hAnsi="Times New Roman"/>
          <w:color w:val="000000"/>
        </w:rPr>
        <w:t>modificările</w:t>
      </w:r>
      <w:proofErr w:type="spellEnd"/>
      <w:r w:rsidR="00D30BEB" w:rsidRPr="00A40580">
        <w:rPr>
          <w:rFonts w:ascii="Times New Roman" w:hAnsi="Times New Roman"/>
          <w:color w:val="000000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și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completările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ulterioare</w:t>
      </w:r>
      <w:proofErr w:type="spellEnd"/>
      <w:r w:rsidR="00D30BEB" w:rsidRPr="00A40580">
        <w:rPr>
          <w:rFonts w:ascii="Times New Roman" w:hAnsi="Times New Roman"/>
          <w:color w:val="000000"/>
        </w:rPr>
        <w:t>,</w:t>
      </w:r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emisă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>de</w:t>
      </w:r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Ordinul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Asistenţilor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Medicali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Generalişti</w:t>
      </w:r>
      <w:proofErr w:type="spellEnd"/>
      <w:r w:rsidR="00D30BEB" w:rsidRPr="00A40580">
        <w:rPr>
          <w:rFonts w:ascii="Times New Roman" w:hAnsi="Times New Roman"/>
          <w:color w:val="000000"/>
        </w:rPr>
        <w:t>,</w:t>
      </w:r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Moaşelor</w:t>
      </w:r>
      <w:proofErr w:type="spellEnd"/>
      <w:r w:rsidR="00D30BEB" w:rsidRPr="00A40580">
        <w:rPr>
          <w:rFonts w:ascii="Times New Roman" w:hAnsi="Times New Roman"/>
          <w:color w:val="000000"/>
          <w:spacing w:val="6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şi</w:t>
      </w:r>
      <w:proofErr w:type="spellEnd"/>
      <w:r w:rsidR="00D30BEB" w:rsidRPr="00A40580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Asistenţilor</w:t>
      </w:r>
      <w:proofErr w:type="spellEnd"/>
      <w:r w:rsidR="00D30BEB" w:rsidRPr="00A40580"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 w:rsidR="00D30BEB" w:rsidRPr="00A40580">
        <w:rPr>
          <w:rFonts w:ascii="Times New Roman" w:hAnsi="Times New Roman"/>
          <w:color w:val="000000"/>
        </w:rPr>
        <w:t>Medicali</w:t>
      </w:r>
      <w:proofErr w:type="spellEnd"/>
      <w:r w:rsidR="00D30BEB" w:rsidRPr="00A40580">
        <w:rPr>
          <w:rFonts w:ascii="Times New Roman" w:hAnsi="Times New Roman"/>
          <w:color w:val="000000"/>
          <w:spacing w:val="2"/>
        </w:rPr>
        <w:t xml:space="preserve"> </w:t>
      </w:r>
      <w:r w:rsidR="00D30BEB" w:rsidRPr="00A40580">
        <w:rPr>
          <w:rFonts w:ascii="Times New Roman" w:hAnsi="Times New Roman"/>
          <w:color w:val="000000"/>
        </w:rPr>
        <w:t xml:space="preserve">din </w:t>
      </w:r>
      <w:proofErr w:type="spellStart"/>
      <w:r w:rsidR="00D30BEB" w:rsidRPr="00A40580">
        <w:rPr>
          <w:rFonts w:ascii="Times New Roman" w:hAnsi="Times New Roman"/>
          <w:color w:val="000000"/>
        </w:rPr>
        <w:t>România</w:t>
      </w:r>
      <w:proofErr w:type="spellEnd"/>
      <w:r w:rsidR="00D30BEB" w:rsidRPr="00A40580">
        <w:rPr>
          <w:rFonts w:ascii="Times New Roman" w:hAnsi="Times New Roman"/>
          <w:color w:val="000000"/>
        </w:rPr>
        <w:t>.</w:t>
      </w:r>
    </w:p>
    <w:p w14:paraId="7532D8E9" w14:textId="3AB868EB" w:rsidR="003B3D54" w:rsidRDefault="003B3D54" w:rsidP="00A40580">
      <w:pPr>
        <w:pStyle w:val="Listparagraf"/>
        <w:widowControl w:val="0"/>
        <w:tabs>
          <w:tab w:val="left" w:pos="467"/>
          <w:tab w:val="left" w:pos="9900"/>
        </w:tabs>
        <w:suppressAutoHyphens w:val="0"/>
        <w:autoSpaceDE w:val="0"/>
        <w:autoSpaceDN w:val="0"/>
        <w:spacing w:before="22" w:after="0" w:line="240" w:lineRule="auto"/>
        <w:ind w:left="221" w:right="607"/>
        <w:jc w:val="both"/>
        <w:rPr>
          <w:rFonts w:ascii="Times New Roman" w:hAnsi="Times New Roman"/>
          <w:color w:val="000000"/>
        </w:rPr>
      </w:pPr>
    </w:p>
    <w:p w14:paraId="4F9DC607" w14:textId="72C2DF65" w:rsidR="003B3D54" w:rsidRDefault="003B3D54" w:rsidP="00A40580">
      <w:pPr>
        <w:pStyle w:val="Listparagraf"/>
        <w:widowControl w:val="0"/>
        <w:tabs>
          <w:tab w:val="left" w:pos="467"/>
          <w:tab w:val="left" w:pos="9900"/>
        </w:tabs>
        <w:suppressAutoHyphens w:val="0"/>
        <w:autoSpaceDE w:val="0"/>
        <w:autoSpaceDN w:val="0"/>
        <w:spacing w:before="22" w:after="0" w:line="240" w:lineRule="auto"/>
        <w:ind w:left="221" w:right="607"/>
        <w:jc w:val="both"/>
        <w:rPr>
          <w:rFonts w:ascii="Times New Roman" w:hAnsi="Times New Roman"/>
          <w:color w:val="000000"/>
        </w:rPr>
      </w:pPr>
    </w:p>
    <w:p w14:paraId="39011243" w14:textId="792675D2" w:rsidR="003B3D54" w:rsidRDefault="003B3D54" w:rsidP="00A40580">
      <w:pPr>
        <w:pStyle w:val="Listparagraf"/>
        <w:widowControl w:val="0"/>
        <w:tabs>
          <w:tab w:val="left" w:pos="467"/>
          <w:tab w:val="left" w:pos="9900"/>
        </w:tabs>
        <w:suppressAutoHyphens w:val="0"/>
        <w:autoSpaceDE w:val="0"/>
        <w:autoSpaceDN w:val="0"/>
        <w:spacing w:before="22" w:after="0" w:line="240" w:lineRule="auto"/>
        <w:ind w:left="221" w:right="607"/>
        <w:jc w:val="both"/>
        <w:rPr>
          <w:rFonts w:ascii="Times New Roman" w:hAnsi="Times New Roman"/>
          <w:color w:val="000000"/>
        </w:rPr>
      </w:pPr>
    </w:p>
    <w:p w14:paraId="5382DF31" w14:textId="5EB935D6" w:rsidR="003B3D54" w:rsidRDefault="003B3D54" w:rsidP="00A40580">
      <w:pPr>
        <w:pStyle w:val="Listparagraf"/>
        <w:widowControl w:val="0"/>
        <w:tabs>
          <w:tab w:val="left" w:pos="467"/>
          <w:tab w:val="left" w:pos="9900"/>
        </w:tabs>
        <w:suppressAutoHyphens w:val="0"/>
        <w:autoSpaceDE w:val="0"/>
        <w:autoSpaceDN w:val="0"/>
        <w:spacing w:before="22" w:after="0" w:line="240" w:lineRule="auto"/>
        <w:ind w:left="221" w:right="607"/>
        <w:jc w:val="both"/>
        <w:rPr>
          <w:rFonts w:ascii="Times New Roman" w:hAnsi="Times New Roman"/>
          <w:color w:val="000000"/>
        </w:rPr>
      </w:pPr>
    </w:p>
    <w:p w14:paraId="4FDE93E4" w14:textId="77777777" w:rsidR="003B3D54" w:rsidRDefault="003B3D54" w:rsidP="003B3D54">
      <w:pPr>
        <w:pStyle w:val="Standard"/>
        <w:ind w:left="567"/>
        <w:jc w:val="both"/>
        <w:rPr>
          <w:rFonts w:eastAsia="WenQuanYi Zen Hei"/>
          <w:kern w:val="1"/>
          <w:sz w:val="24"/>
          <w:szCs w:val="24"/>
          <w:lang w:val="ro-RO" w:eastAsia="hi-IN" w:bidi="hi-IN"/>
        </w:rPr>
      </w:pPr>
      <w:r>
        <w:rPr>
          <w:rFonts w:eastAsia="WenQuanYi Zen Hei"/>
          <w:kern w:val="1"/>
          <w:sz w:val="24"/>
          <w:szCs w:val="24"/>
          <w:lang w:val="ro-RO" w:eastAsia="hi-IN" w:bidi="hi-IN"/>
        </w:rPr>
        <w:t xml:space="preserve">   </w:t>
      </w:r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>Coordonator</w:t>
      </w:r>
      <w:r>
        <w:rPr>
          <w:rFonts w:eastAsia="WenQuanYi Zen Hei"/>
          <w:kern w:val="1"/>
          <w:sz w:val="24"/>
          <w:szCs w:val="24"/>
          <w:lang w:val="ro-RO" w:eastAsia="hi-IN" w:bidi="hi-IN"/>
        </w:rPr>
        <w:t xml:space="preserve"> CCIC</w:t>
      </w:r>
    </w:p>
    <w:p w14:paraId="28DC660D" w14:textId="77777777" w:rsidR="003B3D54" w:rsidRPr="000D37FC" w:rsidRDefault="003B3D54" w:rsidP="003B3D54">
      <w:pPr>
        <w:pStyle w:val="Standard"/>
        <w:jc w:val="both"/>
        <w:rPr>
          <w:rFonts w:eastAsia="WenQuanYi Zen Hei"/>
          <w:kern w:val="1"/>
          <w:sz w:val="24"/>
          <w:szCs w:val="24"/>
          <w:lang w:val="ro-RO" w:eastAsia="hi-IN" w:bidi="hi-IN"/>
        </w:rPr>
      </w:pPr>
      <w:r>
        <w:rPr>
          <w:rFonts w:eastAsia="WenQuanYi Zen Hei"/>
          <w:kern w:val="1"/>
          <w:sz w:val="24"/>
          <w:szCs w:val="24"/>
          <w:lang w:val="ro-RO" w:eastAsia="hi-IN" w:bidi="hi-IN"/>
        </w:rPr>
        <w:t xml:space="preserve">           Mariana </w:t>
      </w:r>
      <w:proofErr w:type="spellStart"/>
      <w:r>
        <w:rPr>
          <w:rFonts w:eastAsia="WenQuanYi Zen Hei"/>
          <w:kern w:val="1"/>
          <w:sz w:val="24"/>
          <w:szCs w:val="24"/>
          <w:lang w:val="ro-RO" w:eastAsia="hi-IN" w:bidi="hi-IN"/>
        </w:rPr>
        <w:t>Topoliceanu</w:t>
      </w:r>
      <w:proofErr w:type="spellEnd"/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ab/>
      </w:r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ab/>
      </w:r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ab/>
      </w:r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ab/>
      </w:r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ab/>
      </w:r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ab/>
      </w:r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ab/>
      </w:r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ab/>
      </w:r>
      <w:r w:rsidRPr="00FA2907">
        <w:rPr>
          <w:rFonts w:eastAsia="WenQuanYi Zen Hei"/>
          <w:kern w:val="1"/>
          <w:sz w:val="24"/>
          <w:szCs w:val="24"/>
          <w:lang w:val="ro-RO" w:eastAsia="hi-IN" w:bidi="hi-IN"/>
        </w:rPr>
        <w:tab/>
      </w:r>
    </w:p>
    <w:p w14:paraId="0253472F" w14:textId="77777777" w:rsidR="003B3D54" w:rsidRPr="00A40580" w:rsidRDefault="003B3D54" w:rsidP="00A40580">
      <w:pPr>
        <w:pStyle w:val="Listparagraf"/>
        <w:widowControl w:val="0"/>
        <w:tabs>
          <w:tab w:val="left" w:pos="467"/>
          <w:tab w:val="left" w:pos="9900"/>
        </w:tabs>
        <w:suppressAutoHyphens w:val="0"/>
        <w:autoSpaceDE w:val="0"/>
        <w:autoSpaceDN w:val="0"/>
        <w:spacing w:before="22" w:after="0" w:line="240" w:lineRule="auto"/>
        <w:ind w:left="221" w:right="607"/>
        <w:jc w:val="both"/>
        <w:rPr>
          <w:rFonts w:ascii="Times New Roman" w:hAnsi="Times New Roman"/>
          <w:color w:val="000000"/>
        </w:rPr>
      </w:pPr>
    </w:p>
    <w:p w14:paraId="7483C13B" w14:textId="77777777" w:rsidR="00D30BEB" w:rsidRPr="00A40580" w:rsidRDefault="00D30BEB" w:rsidP="00D30BEB">
      <w:pPr>
        <w:pStyle w:val="Titlu1"/>
        <w:ind w:left="2660"/>
        <w:rPr>
          <w:sz w:val="22"/>
          <w:szCs w:val="22"/>
        </w:rPr>
      </w:pPr>
    </w:p>
    <w:sectPr w:rsidR="00D30BEB" w:rsidRPr="00A40580" w:rsidSect="00A40580">
      <w:headerReference w:type="default" r:id="rId11"/>
      <w:footerReference w:type="default" r:id="rId12"/>
      <w:pgSz w:w="12240" w:h="15840"/>
      <w:pgMar w:top="1440" w:right="758" w:bottom="1440" w:left="990" w:header="720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2016" w14:textId="77777777" w:rsidR="007B0A36" w:rsidRDefault="007B0A36" w:rsidP="00920230">
      <w:r>
        <w:separator/>
      </w:r>
    </w:p>
  </w:endnote>
  <w:endnote w:type="continuationSeparator" w:id="0">
    <w:p w14:paraId="6F8D7FD3" w14:textId="77777777" w:rsidR="007B0A36" w:rsidRDefault="007B0A36" w:rsidP="00920230">
      <w:r>
        <w:continuationSeparator/>
      </w:r>
    </w:p>
  </w:endnote>
  <w:endnote w:type="continuationNotice" w:id="1">
    <w:p w14:paraId="62EFF723" w14:textId="77777777" w:rsidR="007B0A36" w:rsidRDefault="007B0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Zen He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789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5501F" w14:textId="7592E371" w:rsidR="00C5414D" w:rsidRDefault="00DC755E">
        <w:pPr>
          <w:pStyle w:val="Subsol"/>
          <w:jc w:val="center"/>
        </w:pPr>
        <w:r>
          <w:rPr>
            <w:noProof/>
          </w:rPr>
          <w:drawing>
            <wp:anchor distT="0" distB="0" distL="114300" distR="114300" simplePos="0" relativeHeight="251662337" behindDoc="0" locked="0" layoutInCell="1" allowOverlap="1" wp14:anchorId="4726B792" wp14:editId="11AC25EF">
              <wp:simplePos x="0" y="0"/>
              <wp:positionH relativeFrom="leftMargin">
                <wp:posOffset>200660</wp:posOffset>
              </wp:positionH>
              <wp:positionV relativeFrom="paragraph">
                <wp:posOffset>-358140</wp:posOffset>
              </wp:positionV>
              <wp:extent cx="790016" cy="951321"/>
              <wp:effectExtent l="0" t="0" r="0" b="1270"/>
              <wp:wrapNone/>
              <wp:docPr id="3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632" t="4109" r="9679" b="8051"/>
                      <a:stretch/>
                    </pic:blipFill>
                    <pic:spPr bwMode="auto">
                      <a:xfrm>
                        <a:off x="0" y="0"/>
                        <a:ext cx="790016" cy="9513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31BA" w:rsidRPr="00E666FD">
          <w:rPr>
            <w:noProof/>
          </w:rPr>
          <w:drawing>
            <wp:anchor distT="0" distB="0" distL="114300" distR="114300" simplePos="0" relativeHeight="251660289" behindDoc="0" locked="0" layoutInCell="1" allowOverlap="1" wp14:anchorId="5DBFE457" wp14:editId="32B27EAA">
              <wp:simplePos x="0" y="0"/>
              <wp:positionH relativeFrom="column">
                <wp:posOffset>5524500</wp:posOffset>
              </wp:positionH>
              <wp:positionV relativeFrom="paragraph">
                <wp:posOffset>-243840</wp:posOffset>
              </wp:positionV>
              <wp:extent cx="1080135" cy="739140"/>
              <wp:effectExtent l="0" t="0" r="5715" b="3810"/>
              <wp:wrapThrough wrapText="bothSides">
                <wp:wrapPolygon edited="0">
                  <wp:start x="0" y="0"/>
                  <wp:lineTo x="0" y="21155"/>
                  <wp:lineTo x="21333" y="21155"/>
                  <wp:lineTo x="21333" y="0"/>
                  <wp:lineTo x="0" y="0"/>
                </wp:wrapPolygon>
              </wp:wrapThrough>
              <wp:docPr id="32" name="Picture 10" descr="Graphical user interface, text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4CF6612A-5D1C-4575-8DA5-491BA224C5D3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0" descr="Graphical user interface, text&#10;&#10;Description automatically generated">
                        <a:extLst>
                          <a:ext uri="{FF2B5EF4-FFF2-40B4-BE49-F238E27FC236}">
                            <a16:creationId xmlns:a16="http://schemas.microsoft.com/office/drawing/2014/main" id="{4CF6612A-5D1C-4575-8DA5-491BA224C5D3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0135" cy="739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9A4E747" w14:textId="3DBC9B79" w:rsidR="00A213E4" w:rsidRDefault="00A213E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CDC6" w14:textId="77777777" w:rsidR="007B0A36" w:rsidRDefault="007B0A36" w:rsidP="00920230">
      <w:r>
        <w:separator/>
      </w:r>
    </w:p>
  </w:footnote>
  <w:footnote w:type="continuationSeparator" w:id="0">
    <w:p w14:paraId="2B714E92" w14:textId="77777777" w:rsidR="007B0A36" w:rsidRDefault="007B0A36" w:rsidP="00920230">
      <w:r>
        <w:continuationSeparator/>
      </w:r>
    </w:p>
  </w:footnote>
  <w:footnote w:type="continuationNotice" w:id="1">
    <w:p w14:paraId="12843E75" w14:textId="77777777" w:rsidR="007B0A36" w:rsidRDefault="007B0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E9C4" w14:textId="21D46C8E" w:rsidR="00920230" w:rsidRDefault="00291639">
    <w:pPr>
      <w:pStyle w:val="Ante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F8F934E" wp14:editId="7A02E8E9">
          <wp:simplePos x="0" y="0"/>
          <wp:positionH relativeFrom="column">
            <wp:posOffset>5127984</wp:posOffset>
          </wp:positionH>
          <wp:positionV relativeFrom="paragraph">
            <wp:posOffset>-169987</wp:posOffset>
          </wp:positionV>
          <wp:extent cx="1287145" cy="802640"/>
          <wp:effectExtent l="0" t="0" r="8255" b="0"/>
          <wp:wrapThrough wrapText="bothSides">
            <wp:wrapPolygon edited="0">
              <wp:start x="7353" y="0"/>
              <wp:lineTo x="2557" y="513"/>
              <wp:lineTo x="320" y="3076"/>
              <wp:lineTo x="0" y="12816"/>
              <wp:lineTo x="959" y="19994"/>
              <wp:lineTo x="11509" y="19994"/>
              <wp:lineTo x="10869" y="16405"/>
              <wp:lineTo x="16624" y="16405"/>
              <wp:lineTo x="21419" y="12816"/>
              <wp:lineTo x="21419" y="5639"/>
              <wp:lineTo x="20140" y="4614"/>
              <wp:lineTo x="8631" y="0"/>
              <wp:lineTo x="7353" y="0"/>
            </wp:wrapPolygon>
          </wp:wrapThrough>
          <wp:docPr id="29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230">
      <w:rPr>
        <w:noProof/>
      </w:rPr>
      <w:drawing>
        <wp:anchor distT="0" distB="0" distL="114300" distR="114300" simplePos="0" relativeHeight="251658240" behindDoc="0" locked="0" layoutInCell="1" allowOverlap="1" wp14:anchorId="7C0BC5E4" wp14:editId="7B23CE99">
          <wp:simplePos x="0" y="0"/>
          <wp:positionH relativeFrom="column">
            <wp:posOffset>-445273</wp:posOffset>
          </wp:positionH>
          <wp:positionV relativeFrom="paragraph">
            <wp:posOffset>-123411</wp:posOffset>
          </wp:positionV>
          <wp:extent cx="779228" cy="872469"/>
          <wp:effectExtent l="0" t="0" r="1905" b="4445"/>
          <wp:wrapThrough wrapText="bothSides">
            <wp:wrapPolygon edited="0">
              <wp:start x="4753" y="0"/>
              <wp:lineTo x="0" y="2360"/>
              <wp:lineTo x="0" y="14631"/>
              <wp:lineTo x="17428" y="15103"/>
              <wp:lineTo x="0" y="16991"/>
              <wp:lineTo x="0" y="21238"/>
              <wp:lineTo x="3697" y="21238"/>
              <wp:lineTo x="14259" y="21238"/>
              <wp:lineTo x="21125" y="18878"/>
              <wp:lineTo x="21125" y="10855"/>
              <wp:lineTo x="10034" y="7551"/>
              <wp:lineTo x="21125" y="5664"/>
              <wp:lineTo x="21125" y="4248"/>
              <wp:lineTo x="10034" y="0"/>
              <wp:lineTo x="4753" y="0"/>
            </wp:wrapPolygon>
          </wp:wrapThrough>
          <wp:docPr id="30" name="Picture 1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28" cy="872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4B9"/>
    <w:multiLevelType w:val="hybridMultilevel"/>
    <w:tmpl w:val="1BAE484A"/>
    <w:lvl w:ilvl="0" w:tplc="FD985D00">
      <w:start w:val="2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0A7"/>
    <w:multiLevelType w:val="hybridMultilevel"/>
    <w:tmpl w:val="F614294A"/>
    <w:lvl w:ilvl="0" w:tplc="68BA2CCE">
      <w:start w:val="1"/>
      <w:numFmt w:val="decimal"/>
      <w:lvlText w:val="%1."/>
      <w:lvlJc w:val="left"/>
      <w:pPr>
        <w:ind w:left="22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D0A10E0">
      <w:start w:val="1"/>
      <w:numFmt w:val="decimal"/>
      <w:lvlText w:val="%2."/>
      <w:lvlJc w:val="left"/>
      <w:pPr>
        <w:ind w:left="365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9D16D0C8">
      <w:numFmt w:val="bullet"/>
      <w:lvlText w:val="•"/>
      <w:lvlJc w:val="left"/>
      <w:pPr>
        <w:ind w:left="1489" w:hanging="315"/>
      </w:pPr>
      <w:rPr>
        <w:rFonts w:hint="default"/>
        <w:lang w:val="ro-RO" w:eastAsia="en-US" w:bidi="ar-SA"/>
      </w:rPr>
    </w:lvl>
    <w:lvl w:ilvl="3" w:tplc="20FE1838">
      <w:numFmt w:val="bullet"/>
      <w:lvlText w:val="•"/>
      <w:lvlJc w:val="left"/>
      <w:pPr>
        <w:ind w:left="2619" w:hanging="315"/>
      </w:pPr>
      <w:rPr>
        <w:rFonts w:hint="default"/>
        <w:lang w:val="ro-RO" w:eastAsia="en-US" w:bidi="ar-SA"/>
      </w:rPr>
    </w:lvl>
    <w:lvl w:ilvl="4" w:tplc="A5064920">
      <w:numFmt w:val="bullet"/>
      <w:lvlText w:val="•"/>
      <w:lvlJc w:val="left"/>
      <w:pPr>
        <w:ind w:left="3748" w:hanging="315"/>
      </w:pPr>
      <w:rPr>
        <w:rFonts w:hint="default"/>
        <w:lang w:val="ro-RO" w:eastAsia="en-US" w:bidi="ar-SA"/>
      </w:rPr>
    </w:lvl>
    <w:lvl w:ilvl="5" w:tplc="ACC80B3C">
      <w:numFmt w:val="bullet"/>
      <w:lvlText w:val="•"/>
      <w:lvlJc w:val="left"/>
      <w:pPr>
        <w:ind w:left="4878" w:hanging="315"/>
      </w:pPr>
      <w:rPr>
        <w:rFonts w:hint="default"/>
        <w:lang w:val="ro-RO" w:eastAsia="en-US" w:bidi="ar-SA"/>
      </w:rPr>
    </w:lvl>
    <w:lvl w:ilvl="6" w:tplc="75968B76">
      <w:numFmt w:val="bullet"/>
      <w:lvlText w:val="•"/>
      <w:lvlJc w:val="left"/>
      <w:pPr>
        <w:ind w:left="6008" w:hanging="315"/>
      </w:pPr>
      <w:rPr>
        <w:rFonts w:hint="default"/>
        <w:lang w:val="ro-RO" w:eastAsia="en-US" w:bidi="ar-SA"/>
      </w:rPr>
    </w:lvl>
    <w:lvl w:ilvl="7" w:tplc="B05067EC">
      <w:numFmt w:val="bullet"/>
      <w:lvlText w:val="•"/>
      <w:lvlJc w:val="left"/>
      <w:pPr>
        <w:ind w:left="7137" w:hanging="315"/>
      </w:pPr>
      <w:rPr>
        <w:rFonts w:hint="default"/>
        <w:lang w:val="ro-RO" w:eastAsia="en-US" w:bidi="ar-SA"/>
      </w:rPr>
    </w:lvl>
    <w:lvl w:ilvl="8" w:tplc="431A9666">
      <w:numFmt w:val="bullet"/>
      <w:lvlText w:val="•"/>
      <w:lvlJc w:val="left"/>
      <w:pPr>
        <w:ind w:left="8267" w:hanging="315"/>
      </w:pPr>
      <w:rPr>
        <w:rFonts w:hint="default"/>
        <w:lang w:val="ro-RO" w:eastAsia="en-US" w:bidi="ar-SA"/>
      </w:rPr>
    </w:lvl>
  </w:abstractNum>
  <w:abstractNum w:abstractNumId="2" w15:restartNumberingAfterBreak="0">
    <w:nsid w:val="14DB539A"/>
    <w:multiLevelType w:val="hybridMultilevel"/>
    <w:tmpl w:val="1A4AF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5C6"/>
    <w:multiLevelType w:val="hybridMultilevel"/>
    <w:tmpl w:val="4448F014"/>
    <w:lvl w:ilvl="0" w:tplc="B816AB18">
      <w:start w:val="1"/>
      <w:numFmt w:val="decimal"/>
      <w:lvlText w:val="%1."/>
      <w:lvlJc w:val="left"/>
      <w:pPr>
        <w:ind w:left="22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D48AB04">
      <w:start w:val="1"/>
      <w:numFmt w:val="decimal"/>
      <w:lvlText w:val="%2."/>
      <w:lvlJc w:val="left"/>
      <w:pPr>
        <w:ind w:left="22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45E84D1C">
      <w:numFmt w:val="bullet"/>
      <w:lvlText w:val="•"/>
      <w:lvlJc w:val="left"/>
      <w:pPr>
        <w:ind w:left="2281" w:hanging="181"/>
      </w:pPr>
      <w:rPr>
        <w:rFonts w:hint="default"/>
        <w:lang w:val="ro-RO" w:eastAsia="en-US" w:bidi="ar-SA"/>
      </w:rPr>
    </w:lvl>
    <w:lvl w:ilvl="3" w:tplc="B9EC2E1A">
      <w:numFmt w:val="bullet"/>
      <w:lvlText w:val="•"/>
      <w:lvlJc w:val="left"/>
      <w:pPr>
        <w:ind w:left="3311" w:hanging="181"/>
      </w:pPr>
      <w:rPr>
        <w:rFonts w:hint="default"/>
        <w:lang w:val="ro-RO" w:eastAsia="en-US" w:bidi="ar-SA"/>
      </w:rPr>
    </w:lvl>
    <w:lvl w:ilvl="4" w:tplc="FEE07FEC">
      <w:numFmt w:val="bullet"/>
      <w:lvlText w:val="•"/>
      <w:lvlJc w:val="left"/>
      <w:pPr>
        <w:ind w:left="4342" w:hanging="181"/>
      </w:pPr>
      <w:rPr>
        <w:rFonts w:hint="default"/>
        <w:lang w:val="ro-RO" w:eastAsia="en-US" w:bidi="ar-SA"/>
      </w:rPr>
    </w:lvl>
    <w:lvl w:ilvl="5" w:tplc="EBA6DAA4">
      <w:numFmt w:val="bullet"/>
      <w:lvlText w:val="•"/>
      <w:lvlJc w:val="left"/>
      <w:pPr>
        <w:ind w:left="5373" w:hanging="181"/>
      </w:pPr>
      <w:rPr>
        <w:rFonts w:hint="default"/>
        <w:lang w:val="ro-RO" w:eastAsia="en-US" w:bidi="ar-SA"/>
      </w:rPr>
    </w:lvl>
    <w:lvl w:ilvl="6" w:tplc="509E10AE">
      <w:numFmt w:val="bullet"/>
      <w:lvlText w:val="•"/>
      <w:lvlJc w:val="left"/>
      <w:pPr>
        <w:ind w:left="6403" w:hanging="181"/>
      </w:pPr>
      <w:rPr>
        <w:rFonts w:hint="default"/>
        <w:lang w:val="ro-RO" w:eastAsia="en-US" w:bidi="ar-SA"/>
      </w:rPr>
    </w:lvl>
    <w:lvl w:ilvl="7" w:tplc="61160494">
      <w:numFmt w:val="bullet"/>
      <w:lvlText w:val="•"/>
      <w:lvlJc w:val="left"/>
      <w:pPr>
        <w:ind w:left="7434" w:hanging="181"/>
      </w:pPr>
      <w:rPr>
        <w:rFonts w:hint="default"/>
        <w:lang w:val="ro-RO" w:eastAsia="en-US" w:bidi="ar-SA"/>
      </w:rPr>
    </w:lvl>
    <w:lvl w:ilvl="8" w:tplc="FAD41F82">
      <w:numFmt w:val="bullet"/>
      <w:lvlText w:val="•"/>
      <w:lvlJc w:val="left"/>
      <w:pPr>
        <w:ind w:left="8465" w:hanging="181"/>
      </w:pPr>
      <w:rPr>
        <w:rFonts w:hint="default"/>
        <w:lang w:val="ro-RO" w:eastAsia="en-US" w:bidi="ar-SA"/>
      </w:rPr>
    </w:lvl>
  </w:abstractNum>
  <w:abstractNum w:abstractNumId="4" w15:restartNumberingAfterBreak="0">
    <w:nsid w:val="2BC25F1A"/>
    <w:multiLevelType w:val="hybridMultilevel"/>
    <w:tmpl w:val="9B48A12A"/>
    <w:lvl w:ilvl="0" w:tplc="FC226650">
      <w:start w:val="1"/>
      <w:numFmt w:val="lowerLetter"/>
      <w:lvlText w:val="%1)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5" w15:restartNumberingAfterBreak="0">
    <w:nsid w:val="2E7D291E"/>
    <w:multiLevelType w:val="hybridMultilevel"/>
    <w:tmpl w:val="A190AB7A"/>
    <w:lvl w:ilvl="0" w:tplc="0524A39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E10A2"/>
    <w:multiLevelType w:val="hybridMultilevel"/>
    <w:tmpl w:val="A23C6DCA"/>
    <w:lvl w:ilvl="0" w:tplc="0418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 w15:restartNumberingAfterBreak="0">
    <w:nsid w:val="4C970CED"/>
    <w:multiLevelType w:val="hybridMultilevel"/>
    <w:tmpl w:val="03D698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CE497D"/>
    <w:multiLevelType w:val="hybridMultilevel"/>
    <w:tmpl w:val="E86299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B521A"/>
    <w:multiLevelType w:val="hybridMultilevel"/>
    <w:tmpl w:val="72C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25425">
    <w:abstractNumId w:val="7"/>
  </w:num>
  <w:num w:numId="2" w16cid:durableId="1138645079">
    <w:abstractNumId w:val="8"/>
  </w:num>
  <w:num w:numId="3" w16cid:durableId="1190609125">
    <w:abstractNumId w:val="6"/>
  </w:num>
  <w:num w:numId="4" w16cid:durableId="667752113">
    <w:abstractNumId w:val="2"/>
  </w:num>
  <w:num w:numId="5" w16cid:durableId="575094944">
    <w:abstractNumId w:val="4"/>
  </w:num>
  <w:num w:numId="6" w16cid:durableId="884610227">
    <w:abstractNumId w:val="5"/>
  </w:num>
  <w:num w:numId="7" w16cid:durableId="39523944">
    <w:abstractNumId w:val="0"/>
  </w:num>
  <w:num w:numId="8" w16cid:durableId="1453472957">
    <w:abstractNumId w:val="9"/>
  </w:num>
  <w:num w:numId="9" w16cid:durableId="1370377166">
    <w:abstractNumId w:val="3"/>
  </w:num>
  <w:num w:numId="10" w16cid:durableId="39978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B0"/>
    <w:rsid w:val="000021C9"/>
    <w:rsid w:val="00007331"/>
    <w:rsid w:val="000145D8"/>
    <w:rsid w:val="000244D4"/>
    <w:rsid w:val="00024DC7"/>
    <w:rsid w:val="00026CF4"/>
    <w:rsid w:val="000627B5"/>
    <w:rsid w:val="0006574E"/>
    <w:rsid w:val="0006604A"/>
    <w:rsid w:val="00071674"/>
    <w:rsid w:val="000739DC"/>
    <w:rsid w:val="000919F4"/>
    <w:rsid w:val="000A0373"/>
    <w:rsid w:val="000B1475"/>
    <w:rsid w:val="000B3C28"/>
    <w:rsid w:val="000D482C"/>
    <w:rsid w:val="000E4CB9"/>
    <w:rsid w:val="000F37BB"/>
    <w:rsid w:val="000F5E5E"/>
    <w:rsid w:val="00107158"/>
    <w:rsid w:val="001230DC"/>
    <w:rsid w:val="00123A0E"/>
    <w:rsid w:val="001244F2"/>
    <w:rsid w:val="00127464"/>
    <w:rsid w:val="0013246E"/>
    <w:rsid w:val="001377A5"/>
    <w:rsid w:val="001431BA"/>
    <w:rsid w:val="00153C78"/>
    <w:rsid w:val="00163C75"/>
    <w:rsid w:val="00192D8E"/>
    <w:rsid w:val="001C2464"/>
    <w:rsid w:val="001D5F31"/>
    <w:rsid w:val="001D701B"/>
    <w:rsid w:val="001E3784"/>
    <w:rsid w:val="001E5F36"/>
    <w:rsid w:val="001F7D96"/>
    <w:rsid w:val="00212C4E"/>
    <w:rsid w:val="002140EB"/>
    <w:rsid w:val="00216AE8"/>
    <w:rsid w:val="002632B8"/>
    <w:rsid w:val="00267B84"/>
    <w:rsid w:val="00291639"/>
    <w:rsid w:val="002A4B89"/>
    <w:rsid w:val="002C544A"/>
    <w:rsid w:val="002C6639"/>
    <w:rsid w:val="002C698E"/>
    <w:rsid w:val="002D030E"/>
    <w:rsid w:val="002F3169"/>
    <w:rsid w:val="00303D88"/>
    <w:rsid w:val="003063DC"/>
    <w:rsid w:val="00306404"/>
    <w:rsid w:val="003173E2"/>
    <w:rsid w:val="003316B0"/>
    <w:rsid w:val="00343F15"/>
    <w:rsid w:val="00355D07"/>
    <w:rsid w:val="0036055D"/>
    <w:rsid w:val="003620BD"/>
    <w:rsid w:val="00367B3A"/>
    <w:rsid w:val="0039352E"/>
    <w:rsid w:val="00395276"/>
    <w:rsid w:val="00396DDA"/>
    <w:rsid w:val="003B3D54"/>
    <w:rsid w:val="003C1945"/>
    <w:rsid w:val="003D12D0"/>
    <w:rsid w:val="0040037D"/>
    <w:rsid w:val="004068D4"/>
    <w:rsid w:val="00412B09"/>
    <w:rsid w:val="004142C0"/>
    <w:rsid w:val="004145AB"/>
    <w:rsid w:val="0043126D"/>
    <w:rsid w:val="0044664A"/>
    <w:rsid w:val="00464285"/>
    <w:rsid w:val="00494EE7"/>
    <w:rsid w:val="004A07BF"/>
    <w:rsid w:val="004A0AE2"/>
    <w:rsid w:val="004A1F7A"/>
    <w:rsid w:val="004A56F4"/>
    <w:rsid w:val="004E0B56"/>
    <w:rsid w:val="004F5489"/>
    <w:rsid w:val="004F5E20"/>
    <w:rsid w:val="00503568"/>
    <w:rsid w:val="00504E77"/>
    <w:rsid w:val="005062FF"/>
    <w:rsid w:val="00513E9F"/>
    <w:rsid w:val="0052513E"/>
    <w:rsid w:val="00533224"/>
    <w:rsid w:val="00550834"/>
    <w:rsid w:val="00565168"/>
    <w:rsid w:val="00567208"/>
    <w:rsid w:val="00567769"/>
    <w:rsid w:val="00571743"/>
    <w:rsid w:val="00573D3F"/>
    <w:rsid w:val="005765FE"/>
    <w:rsid w:val="00581F00"/>
    <w:rsid w:val="005959B1"/>
    <w:rsid w:val="005B4718"/>
    <w:rsid w:val="005D2EB1"/>
    <w:rsid w:val="005D48A0"/>
    <w:rsid w:val="005D5677"/>
    <w:rsid w:val="005E2242"/>
    <w:rsid w:val="005F3A16"/>
    <w:rsid w:val="006021E2"/>
    <w:rsid w:val="00614A73"/>
    <w:rsid w:val="00621014"/>
    <w:rsid w:val="006211F1"/>
    <w:rsid w:val="006362BB"/>
    <w:rsid w:val="00643A0D"/>
    <w:rsid w:val="00644F82"/>
    <w:rsid w:val="0065063A"/>
    <w:rsid w:val="00666AF1"/>
    <w:rsid w:val="006671C4"/>
    <w:rsid w:val="006821C5"/>
    <w:rsid w:val="006850ED"/>
    <w:rsid w:val="006959A8"/>
    <w:rsid w:val="006A03B1"/>
    <w:rsid w:val="006B56D6"/>
    <w:rsid w:val="006F07A5"/>
    <w:rsid w:val="006F2ABC"/>
    <w:rsid w:val="006F68D6"/>
    <w:rsid w:val="007058DF"/>
    <w:rsid w:val="00710390"/>
    <w:rsid w:val="007236C8"/>
    <w:rsid w:val="00744744"/>
    <w:rsid w:val="00762B34"/>
    <w:rsid w:val="007636A0"/>
    <w:rsid w:val="00786FFE"/>
    <w:rsid w:val="007B0A36"/>
    <w:rsid w:val="007B7E32"/>
    <w:rsid w:val="007C0A7E"/>
    <w:rsid w:val="007E6A9E"/>
    <w:rsid w:val="00815F70"/>
    <w:rsid w:val="008209F6"/>
    <w:rsid w:val="008373D9"/>
    <w:rsid w:val="0084616E"/>
    <w:rsid w:val="00851840"/>
    <w:rsid w:val="0086080F"/>
    <w:rsid w:val="0086209D"/>
    <w:rsid w:val="008658C3"/>
    <w:rsid w:val="008702EB"/>
    <w:rsid w:val="00872672"/>
    <w:rsid w:val="0087721B"/>
    <w:rsid w:val="00880120"/>
    <w:rsid w:val="00884E8C"/>
    <w:rsid w:val="00886487"/>
    <w:rsid w:val="008A5BA2"/>
    <w:rsid w:val="008B1D10"/>
    <w:rsid w:val="008C0C0F"/>
    <w:rsid w:val="008F303D"/>
    <w:rsid w:val="008F41A3"/>
    <w:rsid w:val="008F5880"/>
    <w:rsid w:val="00920230"/>
    <w:rsid w:val="00920A74"/>
    <w:rsid w:val="00930BDC"/>
    <w:rsid w:val="0097650C"/>
    <w:rsid w:val="009A05AF"/>
    <w:rsid w:val="009A6A45"/>
    <w:rsid w:val="009D054E"/>
    <w:rsid w:val="009D3A26"/>
    <w:rsid w:val="009E5ACF"/>
    <w:rsid w:val="00A10615"/>
    <w:rsid w:val="00A213E4"/>
    <w:rsid w:val="00A37AFB"/>
    <w:rsid w:val="00A40580"/>
    <w:rsid w:val="00A6364C"/>
    <w:rsid w:val="00A82D12"/>
    <w:rsid w:val="00A972BB"/>
    <w:rsid w:val="00AA0D07"/>
    <w:rsid w:val="00AC0B83"/>
    <w:rsid w:val="00AD524D"/>
    <w:rsid w:val="00AD6958"/>
    <w:rsid w:val="00AD6CC7"/>
    <w:rsid w:val="00AE16A8"/>
    <w:rsid w:val="00B11F6E"/>
    <w:rsid w:val="00B1588A"/>
    <w:rsid w:val="00B17AC5"/>
    <w:rsid w:val="00B27591"/>
    <w:rsid w:val="00B32B90"/>
    <w:rsid w:val="00B35B00"/>
    <w:rsid w:val="00B47E54"/>
    <w:rsid w:val="00B54CD1"/>
    <w:rsid w:val="00B56EAC"/>
    <w:rsid w:val="00B714FF"/>
    <w:rsid w:val="00B75C42"/>
    <w:rsid w:val="00B8226E"/>
    <w:rsid w:val="00BA4F4A"/>
    <w:rsid w:val="00BB42B6"/>
    <w:rsid w:val="00BB7D95"/>
    <w:rsid w:val="00BD31E0"/>
    <w:rsid w:val="00BD5630"/>
    <w:rsid w:val="00BD6779"/>
    <w:rsid w:val="00BF08B1"/>
    <w:rsid w:val="00BF6028"/>
    <w:rsid w:val="00C02C59"/>
    <w:rsid w:val="00C1019C"/>
    <w:rsid w:val="00C373E8"/>
    <w:rsid w:val="00C5414D"/>
    <w:rsid w:val="00C54BCA"/>
    <w:rsid w:val="00C6700D"/>
    <w:rsid w:val="00C72FCB"/>
    <w:rsid w:val="00C81CC7"/>
    <w:rsid w:val="00C830DF"/>
    <w:rsid w:val="00C96E5F"/>
    <w:rsid w:val="00CA1AFA"/>
    <w:rsid w:val="00CC3E0E"/>
    <w:rsid w:val="00CC48EF"/>
    <w:rsid w:val="00CF670E"/>
    <w:rsid w:val="00D00851"/>
    <w:rsid w:val="00D049D1"/>
    <w:rsid w:val="00D20552"/>
    <w:rsid w:val="00D25C8F"/>
    <w:rsid w:val="00D30BEB"/>
    <w:rsid w:val="00D4742D"/>
    <w:rsid w:val="00D5048A"/>
    <w:rsid w:val="00D512F4"/>
    <w:rsid w:val="00D65412"/>
    <w:rsid w:val="00D8153B"/>
    <w:rsid w:val="00D84971"/>
    <w:rsid w:val="00DA02DD"/>
    <w:rsid w:val="00DA2B4D"/>
    <w:rsid w:val="00DB34F7"/>
    <w:rsid w:val="00DB4FFA"/>
    <w:rsid w:val="00DC3EB4"/>
    <w:rsid w:val="00DC755E"/>
    <w:rsid w:val="00DD3E45"/>
    <w:rsid w:val="00DD6592"/>
    <w:rsid w:val="00DE09BB"/>
    <w:rsid w:val="00DE4117"/>
    <w:rsid w:val="00DF0026"/>
    <w:rsid w:val="00E21D6C"/>
    <w:rsid w:val="00E42F14"/>
    <w:rsid w:val="00E43A7A"/>
    <w:rsid w:val="00E57149"/>
    <w:rsid w:val="00E666FD"/>
    <w:rsid w:val="00E6754C"/>
    <w:rsid w:val="00E70AD9"/>
    <w:rsid w:val="00E7299F"/>
    <w:rsid w:val="00E86510"/>
    <w:rsid w:val="00E97ED2"/>
    <w:rsid w:val="00EA4B54"/>
    <w:rsid w:val="00EE6DC6"/>
    <w:rsid w:val="00EF6801"/>
    <w:rsid w:val="00F02440"/>
    <w:rsid w:val="00F046B0"/>
    <w:rsid w:val="00F11430"/>
    <w:rsid w:val="00F124D3"/>
    <w:rsid w:val="00F15868"/>
    <w:rsid w:val="00F17191"/>
    <w:rsid w:val="00F23672"/>
    <w:rsid w:val="00F23D20"/>
    <w:rsid w:val="00F55CC3"/>
    <w:rsid w:val="00F571E9"/>
    <w:rsid w:val="00F62684"/>
    <w:rsid w:val="00F7666C"/>
    <w:rsid w:val="00F9660F"/>
    <w:rsid w:val="00FA1FE3"/>
    <w:rsid w:val="00FA7DF3"/>
    <w:rsid w:val="00FE019D"/>
    <w:rsid w:val="00FE16F6"/>
    <w:rsid w:val="00FF2073"/>
    <w:rsid w:val="00FF3A82"/>
    <w:rsid w:val="00FF4899"/>
    <w:rsid w:val="14D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7DA7A"/>
  <w15:chartTrackingRefBased/>
  <w15:docId w15:val="{46F33BE1-D722-4872-AB28-85DF2430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link w:val="Titlu1Caracter"/>
    <w:uiPriority w:val="9"/>
    <w:qFormat/>
    <w:rsid w:val="00D30BEB"/>
    <w:pPr>
      <w:widowControl w:val="0"/>
      <w:suppressAutoHyphens w:val="0"/>
      <w:autoSpaceDE w:val="0"/>
      <w:autoSpaceDN w:val="0"/>
      <w:ind w:left="571"/>
      <w:jc w:val="both"/>
      <w:outlineLvl w:val="0"/>
    </w:pPr>
    <w:rPr>
      <w:b/>
      <w:bCs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2023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20230"/>
  </w:style>
  <w:style w:type="paragraph" w:styleId="Subsol">
    <w:name w:val="footer"/>
    <w:basedOn w:val="Normal"/>
    <w:link w:val="SubsolCaracter"/>
    <w:uiPriority w:val="99"/>
    <w:unhideWhenUsed/>
    <w:rsid w:val="0092023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20230"/>
  </w:style>
  <w:style w:type="paragraph" w:styleId="TextnBalon">
    <w:name w:val="Balloon Text"/>
    <w:basedOn w:val="Normal"/>
    <w:link w:val="TextnBalonCaracter"/>
    <w:uiPriority w:val="99"/>
    <w:semiHidden/>
    <w:unhideWhenUsed/>
    <w:rsid w:val="00DC3EB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3EB4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fCaracter"/>
    <w:uiPriority w:val="1"/>
    <w:qFormat/>
    <w:rsid w:val="00B75C4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Referincomentariu">
    <w:name w:val="annotation reference"/>
    <w:basedOn w:val="Fontdeparagrafimplicit"/>
    <w:uiPriority w:val="99"/>
    <w:semiHidden/>
    <w:unhideWhenUsed/>
    <w:rsid w:val="00F046B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046B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046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046B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046B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yperlink">
    <w:name w:val="Hyperlink"/>
    <w:basedOn w:val="Fontdeparagrafimplicit"/>
    <w:uiPriority w:val="99"/>
    <w:unhideWhenUsed/>
    <w:rsid w:val="00F046B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046B0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2632B8"/>
    <w:rPr>
      <w:color w:val="954F72" w:themeColor="followed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632B8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632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erinnotdesubsol">
    <w:name w:val="footnote reference"/>
    <w:basedOn w:val="Fontdeparagrafimplicit"/>
    <w:uiPriority w:val="99"/>
    <w:semiHidden/>
    <w:unhideWhenUsed/>
    <w:rsid w:val="002632B8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D30BE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Standard">
    <w:name w:val="Standard"/>
    <w:rsid w:val="00D30B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ListparagrafCaracter">
    <w:name w:val="Listă paragraf Caracter"/>
    <w:aliases w:val="Bullet List Caracter,FooterText Caracter,List Paragraph1 Caracter,Colorful List Accent 1 Caracter,numbered Caracter,Paragraphe de liste1 Caracter,列出段落 Caracter,列出段落1 Caracter,Bulletr List Paragraph Caracter,リスト段落1 Caracter"/>
    <w:link w:val="Listparagraf"/>
    <w:uiPriority w:val="1"/>
    <w:locked/>
    <w:rsid w:val="00D30BEB"/>
    <w:rPr>
      <w:rFonts w:ascii="Calibri" w:eastAsia="Calibri" w:hAnsi="Calibri" w:cs="Times New Roman"/>
      <w:lang w:eastAsia="ar-SA"/>
    </w:rPr>
  </w:style>
  <w:style w:type="paragraph" w:styleId="Corptext">
    <w:name w:val="Body Text"/>
    <w:basedOn w:val="Normal"/>
    <w:link w:val="CorptextCaracter"/>
    <w:uiPriority w:val="1"/>
    <w:qFormat/>
    <w:rsid w:val="00D30BEB"/>
    <w:pPr>
      <w:widowControl w:val="0"/>
      <w:suppressAutoHyphens w:val="0"/>
      <w:autoSpaceDE w:val="0"/>
      <w:autoSpaceDN w:val="0"/>
    </w:pPr>
    <w:rPr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30BEB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44260588911428BA6C530AD8006C9" ma:contentTypeVersion="13" ma:contentTypeDescription="Create a new document." ma:contentTypeScope="" ma:versionID="29ddd7859148dc70aa928c006488cd18">
  <xsd:schema xmlns:xsd="http://www.w3.org/2001/XMLSchema" xmlns:xs="http://www.w3.org/2001/XMLSchema" xmlns:p="http://schemas.microsoft.com/office/2006/metadata/properties" xmlns:ns2="bb7983f7-3f1d-4565-a283-3f47d8d80381" xmlns:ns3="3af82d03-62e3-419c-8bf1-b839c34dd730" targetNamespace="http://schemas.microsoft.com/office/2006/metadata/properties" ma:root="true" ma:fieldsID="36729233dcb602f7a4e5cc3e3b59c496" ns2:_="" ns3:_="">
    <xsd:import namespace="bb7983f7-3f1d-4565-a283-3f47d8d80381"/>
    <xsd:import namespace="3af82d03-62e3-419c-8bf1-b839c34dd7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83f7-3f1d-4565-a283-3f47d8d803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82d03-62e3-419c-8bf1-b839c34dd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DBAC-7863-45A8-9A1A-B31952F4B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7F321-D68A-4962-AFE3-2DC4EE8E2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9B133-0584-4777-B7A7-FF78C748D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983f7-3f1d-4565-a283-3f47d8d80381"/>
    <ds:schemaRef ds:uri="3af82d03-62e3-419c-8bf1-b839c34dd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529A1-6B9C-42F3-BFB5-B51A9E2B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Maria Pirga</dc:creator>
  <cp:keywords/>
  <dc:description/>
  <cp:lastModifiedBy>dss8.bv@outlook.com</cp:lastModifiedBy>
  <cp:revision>22</cp:revision>
  <cp:lastPrinted>2022-03-25T16:34:00Z</cp:lastPrinted>
  <dcterms:created xsi:type="dcterms:W3CDTF">2021-12-28T11:22:00Z</dcterms:created>
  <dcterms:modified xsi:type="dcterms:W3CDTF">2023-01-20T07:53:00Z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0x01010060B44260588911428BA6C530AD8006C9</vt:lpwstr>
  </property>
</Properties>
</file>